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C3" w:rsidRPr="00694949" w:rsidRDefault="00FE1643" w:rsidP="002219E4">
      <w:pPr>
        <w:pStyle w:val="1"/>
        <w:jc w:val="center"/>
      </w:pPr>
      <w:r w:rsidRPr="00694949">
        <w:t>ПОЯСНИТЕЛЬНАЯ ЗАПИСКА</w:t>
      </w:r>
    </w:p>
    <w:p w:rsidR="00015DC3" w:rsidRPr="00694949" w:rsidRDefault="00FE1643" w:rsidP="002219E4">
      <w:pPr>
        <w:pStyle w:val="1"/>
        <w:jc w:val="center"/>
      </w:pPr>
      <w:r w:rsidRPr="00694949">
        <w:t xml:space="preserve"> К </w:t>
      </w:r>
      <w:r w:rsidR="00015DC3" w:rsidRPr="00694949">
        <w:t>ПРОГНОЗУ СОЦИАЛЬНО-ЭКОНОМИЧЕСКОГО РАЗВИТИЯ</w:t>
      </w:r>
    </w:p>
    <w:p w:rsidR="0014780B" w:rsidRPr="00694949" w:rsidRDefault="00796056" w:rsidP="002219E4">
      <w:pPr>
        <w:pStyle w:val="1"/>
        <w:jc w:val="center"/>
      </w:pPr>
      <w:r w:rsidRPr="00694949">
        <w:t>МО</w:t>
      </w:r>
      <w:r w:rsidR="00082363" w:rsidRPr="00694949">
        <w:t xml:space="preserve"> </w:t>
      </w:r>
      <w:r w:rsidR="00441728" w:rsidRPr="00694949">
        <w:t>ГАВАНЬ</w:t>
      </w:r>
      <w:r w:rsidR="00082363" w:rsidRPr="00694949">
        <w:t xml:space="preserve"> </w:t>
      </w:r>
      <w:r w:rsidR="00CD281E" w:rsidRPr="00694949">
        <w:t>НА 20</w:t>
      </w:r>
      <w:r w:rsidR="00046D1D">
        <w:t>21 - 2023</w:t>
      </w:r>
      <w:r w:rsidR="00FE1643" w:rsidRPr="00694949">
        <w:t xml:space="preserve"> ГОДЫ</w:t>
      </w:r>
    </w:p>
    <w:p w:rsidR="007B7394" w:rsidRPr="00694949" w:rsidRDefault="007B7394" w:rsidP="002219E4"/>
    <w:p w:rsidR="00C46EA8" w:rsidRPr="00694949" w:rsidRDefault="007B7394" w:rsidP="002219E4">
      <w:pPr>
        <w:pStyle w:val="1"/>
        <w:jc w:val="center"/>
      </w:pPr>
      <w:r w:rsidRPr="00694949">
        <w:t xml:space="preserve">Прогноз социально-экономического развития </w:t>
      </w:r>
      <w:r w:rsidR="00AA24C7" w:rsidRPr="00694949">
        <w:t xml:space="preserve">МО </w:t>
      </w:r>
      <w:r w:rsidR="000E786F" w:rsidRPr="00694949">
        <w:t>Гавань на</w:t>
      </w:r>
      <w:r w:rsidR="00046D1D">
        <w:t xml:space="preserve"> 2021</w:t>
      </w:r>
      <w:r w:rsidR="00C46EA8" w:rsidRPr="00694949">
        <w:t>-</w:t>
      </w:r>
      <w:r w:rsidR="00046D1D">
        <w:t>2023</w:t>
      </w:r>
      <w:r w:rsidRPr="00694949">
        <w:t xml:space="preserve"> годы разработан в соответствии с Бюджетным кодексом Российской Федерации</w:t>
      </w:r>
      <w:r w:rsidR="0001422C" w:rsidRPr="00694949">
        <w:t>.</w:t>
      </w:r>
    </w:p>
    <w:p w:rsidR="00D00980" w:rsidRPr="00694949" w:rsidRDefault="00D00980" w:rsidP="002219E4">
      <w:pPr>
        <w:pStyle w:val="1"/>
        <w:ind w:firstLine="720"/>
        <w:jc w:val="both"/>
        <w:rPr>
          <w:b w:val="0"/>
          <w:bCs w:val="0"/>
        </w:rPr>
      </w:pPr>
    </w:p>
    <w:p w:rsidR="003848CC" w:rsidRPr="00694949" w:rsidRDefault="003848CC" w:rsidP="002219E4">
      <w:pPr>
        <w:ind w:left="-567" w:firstLine="567"/>
        <w:jc w:val="both"/>
      </w:pPr>
      <w:r w:rsidRPr="00694949">
        <w:t>Разработка данного прогноза основана на проведении политики, направленной на главный целевой ориентир - повышение качества жизни жителей муниципального образования муниципальный округ Гавань. Осуществление этой задачи ведется посредством реализации комплекса мероприятий в рамках системы планирования социально-экономического развития Гавань.</w:t>
      </w:r>
    </w:p>
    <w:p w:rsidR="000219B3" w:rsidRPr="00694949" w:rsidRDefault="00BA7356" w:rsidP="002219E4">
      <w:pPr>
        <w:ind w:left="-567" w:firstLine="567"/>
        <w:jc w:val="both"/>
      </w:pPr>
      <w:r w:rsidRPr="00694949">
        <w:t>Прогноз социально-экономического развития проводится с целью оценки существующего экономического потенциала, уровня жизни населения и оценки возможностей развития экономики муниципального образования.</w:t>
      </w:r>
    </w:p>
    <w:p w:rsidR="00067E14" w:rsidRPr="00694949" w:rsidRDefault="00067E14" w:rsidP="002219E4">
      <w:pPr>
        <w:ind w:left="-567" w:firstLine="709"/>
        <w:jc w:val="both"/>
      </w:pPr>
      <w:r w:rsidRPr="00694949">
        <w:t>Прогноз социально-экономического развития муниципального образования м</w:t>
      </w:r>
      <w:r w:rsidR="00377058" w:rsidRPr="00694949">
        <w:t>у</w:t>
      </w:r>
      <w:r w:rsidR="00046D1D">
        <w:t>ниципальный округ Гавань на 2021</w:t>
      </w:r>
      <w:r w:rsidRPr="00694949">
        <w:t xml:space="preserve"> год и плановый период до 20</w:t>
      </w:r>
      <w:r w:rsidR="00046D1D">
        <w:t>23</w:t>
      </w:r>
      <w:r w:rsidRPr="00694949">
        <w:t xml:space="preserve"> года разработан, исходя из сценарных условий функционирования экономики Российской Федерации и Санкт-Петербурга. В основу прогноза положены стратегические цели развития страны, формулированные в указах Президента Российской Федерации от 7 мая 2012 года, Концепции долгосрочного социально-экономического развития Российской Ф</w:t>
      </w:r>
      <w:r w:rsidR="00377058" w:rsidRPr="00694949">
        <w:t>едерации на период до 2022</w:t>
      </w:r>
      <w:r w:rsidR="005B6B30" w:rsidRPr="00694949">
        <w:t xml:space="preserve"> года</w:t>
      </w:r>
      <w:r w:rsidRPr="00694949">
        <w:t>. Постановления Правительства Санкт-Петербурга № 355 от 13 мая 2014 года «О Стратегии экономического и социального развития Санкт-Петербурга на период до 2030 года».</w:t>
      </w:r>
    </w:p>
    <w:p w:rsidR="00067E14" w:rsidRPr="00694949" w:rsidRDefault="00067E14" w:rsidP="002219E4">
      <w:pPr>
        <w:ind w:left="-567" w:firstLine="709"/>
        <w:jc w:val="both"/>
      </w:pPr>
      <w:r w:rsidRPr="00694949">
        <w:t>Разработка прогноза социально</w:t>
      </w:r>
      <w:r w:rsidR="00377058" w:rsidRPr="00694949">
        <w:t xml:space="preserve"> </w:t>
      </w:r>
      <w:r w:rsidRPr="00694949">
        <w:t>- экономического развития муниципального образования муниципальный ок</w:t>
      </w:r>
      <w:r w:rsidR="00046D1D">
        <w:t>руг Гавань в 2021</w:t>
      </w:r>
      <w:r w:rsidRPr="00694949">
        <w:t xml:space="preserve"> -</w:t>
      </w:r>
      <w:r w:rsidR="00377058" w:rsidRPr="00694949">
        <w:t xml:space="preserve"> </w:t>
      </w:r>
      <w:r w:rsidRPr="00694949">
        <w:t>20</w:t>
      </w:r>
      <w:r w:rsidR="00046D1D">
        <w:t>23</w:t>
      </w:r>
      <w:r w:rsidRPr="00694949">
        <w:t xml:space="preserve"> годах осуществлялась по варианту сценария экономического развития: умеренно-консервативному. Основным принципом, заложенным в основу местного бюджета муниципального образования, является оптимизация бюджетных расходов и их эффективное использование.</w:t>
      </w:r>
    </w:p>
    <w:p w:rsidR="003848CC" w:rsidRPr="00694949" w:rsidRDefault="003848CC" w:rsidP="002219E4">
      <w:pPr>
        <w:ind w:left="-567" w:firstLine="567"/>
        <w:jc w:val="both"/>
      </w:pPr>
      <w:r w:rsidRPr="00694949">
        <w:t>Условия, принимаемые для составления проекта местного бюджета, основные подходы к его формированию и общий порядок разработки основных характеристик и прогнозируемых параметров, а также обеспечение прозрачности и открытости бюджетно</w:t>
      </w:r>
      <w:r w:rsidR="007C1D34" w:rsidRPr="00694949">
        <w:t>го планирования представлены в о</w:t>
      </w:r>
      <w:r w:rsidRPr="00694949">
        <w:t>с</w:t>
      </w:r>
      <w:r w:rsidR="007C1D34" w:rsidRPr="00694949">
        <w:t>новных</w:t>
      </w:r>
      <w:r w:rsidRPr="00694949">
        <w:t xml:space="preserve"> направления</w:t>
      </w:r>
      <w:r w:rsidR="007C1D34" w:rsidRPr="00694949">
        <w:t>х</w:t>
      </w:r>
      <w:r w:rsidRPr="00694949">
        <w:t xml:space="preserve"> бюджетной политики.</w:t>
      </w:r>
    </w:p>
    <w:p w:rsidR="003848CC" w:rsidRPr="00694949" w:rsidRDefault="003848CC" w:rsidP="002219E4">
      <w:pPr>
        <w:ind w:left="-567" w:firstLine="567"/>
        <w:jc w:val="both"/>
      </w:pPr>
      <w:r w:rsidRPr="00694949">
        <w:t xml:space="preserve">Задачами Основных направлений бюджетной политики является определение подходов к планированию доходов и расходов, источников финансирования местного бюджета. </w:t>
      </w:r>
    </w:p>
    <w:p w:rsidR="003848CC" w:rsidRPr="00694949" w:rsidRDefault="004E0CC8" w:rsidP="002219E4">
      <w:pPr>
        <w:ind w:left="-567" w:firstLine="567"/>
        <w:jc w:val="both"/>
      </w:pPr>
      <w:r w:rsidRPr="00694949">
        <w:t>Целью бюджетной политики на 2</w:t>
      </w:r>
      <w:r w:rsidR="00046D1D">
        <w:t>021-2023</w:t>
      </w:r>
      <w:r w:rsidR="003848CC" w:rsidRPr="00694949">
        <w:t xml:space="preserve"> годы является обеспечение устойчивости бюджета муниципа</w:t>
      </w:r>
      <w:r w:rsidR="00904BE9" w:rsidRPr="00694949">
        <w:t>льного образования муниципального</w:t>
      </w:r>
      <w:r w:rsidR="003848CC" w:rsidRPr="00694949">
        <w:t xml:space="preserve"> округ</w:t>
      </w:r>
      <w:r w:rsidR="00904BE9" w:rsidRPr="00694949">
        <w:t>а</w:t>
      </w:r>
      <w:r w:rsidR="00EB5312" w:rsidRPr="00694949">
        <w:t xml:space="preserve"> </w:t>
      </w:r>
      <w:r w:rsidR="00904BE9" w:rsidRPr="00694949">
        <w:t>Гавань</w:t>
      </w:r>
      <w:r w:rsidR="003848CC" w:rsidRPr="00694949">
        <w:t xml:space="preserve"> и безусловное исполнение принятых обязательств наиболее эффективным способом.</w:t>
      </w:r>
    </w:p>
    <w:p w:rsidR="003848CC" w:rsidRPr="00694949" w:rsidRDefault="003848CC" w:rsidP="002219E4">
      <w:pPr>
        <w:ind w:left="-567" w:firstLine="567"/>
        <w:jc w:val="both"/>
      </w:pPr>
      <w:r w:rsidRPr="00694949">
        <w:t xml:space="preserve">В целях повышения качества управления социально-экономическим развитием муниципального образования необходимым инструментом </w:t>
      </w:r>
      <w:r w:rsidR="00904BE9" w:rsidRPr="00694949">
        <w:t>является система</w:t>
      </w:r>
      <w:r w:rsidRPr="00694949">
        <w:t xml:space="preserve"> стратегического планирования.</w:t>
      </w:r>
    </w:p>
    <w:p w:rsidR="003848CC" w:rsidRPr="00694949" w:rsidRDefault="003848CC" w:rsidP="002219E4">
      <w:pPr>
        <w:ind w:left="-567" w:firstLine="567"/>
        <w:jc w:val="both"/>
      </w:pPr>
      <w:r w:rsidRPr="00694949">
        <w:t>К документам стратегического планирования, на которых основывается составление решения о бюджете муниципального образования, разрабатываемым на уровне муниципального образования, относятся:</w:t>
      </w:r>
    </w:p>
    <w:p w:rsidR="003848CC" w:rsidRPr="00694949" w:rsidRDefault="003848CC" w:rsidP="002219E4">
      <w:pPr>
        <w:ind w:left="-567" w:firstLine="567"/>
        <w:jc w:val="both"/>
      </w:pPr>
      <w:r w:rsidRPr="00694949">
        <w:t>прогноз социально-экономического развития муниципального образования на среднесрочный или долгосрочный период;</w:t>
      </w:r>
    </w:p>
    <w:p w:rsidR="003848CC" w:rsidRPr="00694949" w:rsidRDefault="003848CC" w:rsidP="002219E4">
      <w:pPr>
        <w:ind w:left="-567" w:firstLine="567"/>
        <w:jc w:val="both"/>
      </w:pPr>
      <w:r w:rsidRPr="00694949">
        <w:t xml:space="preserve">Стратегическое планирование муниципального образования </w:t>
      </w:r>
      <w:r w:rsidR="00904BE9" w:rsidRPr="00694949">
        <w:t>Гавань</w:t>
      </w:r>
      <w:r w:rsidRPr="00694949">
        <w:t xml:space="preserve"> как внутригородского муниципального образования Санкт-Петербурга не может рассматриваться вне процесса стратегического планирования в Санкт-Петербурге.</w:t>
      </w:r>
    </w:p>
    <w:p w:rsidR="003848CC" w:rsidRPr="00694949" w:rsidRDefault="003848CC" w:rsidP="002219E4">
      <w:pPr>
        <w:ind w:left="-567" w:firstLine="567"/>
        <w:jc w:val="both"/>
      </w:pPr>
      <w:r w:rsidRPr="00694949">
        <w:t>В Санкт-Петербурге в целях повышения качества государственного управления социально-экономическим развитием сформирована система государственного планирования Санкт-Петербурга. С учетом положений Федерального закона от 28.06.2014 № 172-ФЗ «О стратегическом планировании в Российской Федерации» принят Закон Санкт-Петербурга от 01.07.2015 № 396-75 «О стратегическом планировании в Санкт-Петербурге».</w:t>
      </w:r>
    </w:p>
    <w:p w:rsidR="003848CC" w:rsidRPr="00694949" w:rsidRDefault="003848CC" w:rsidP="002219E4">
      <w:pPr>
        <w:ind w:left="-567" w:firstLine="567"/>
        <w:jc w:val="both"/>
      </w:pPr>
      <w:r w:rsidRPr="00694949">
        <w:t>Основополагающим документом государственного планирования Санкт- Петербурга   является Стратегия экономического и социального развития Санкт-Петербурга на период до 2030 года («Стратегия 2030»).</w:t>
      </w:r>
    </w:p>
    <w:p w:rsidR="003848CC" w:rsidRPr="00694949" w:rsidRDefault="003848CC" w:rsidP="002219E4">
      <w:pPr>
        <w:ind w:left="-567" w:firstLine="567"/>
        <w:jc w:val="both"/>
      </w:pPr>
      <w:r w:rsidRPr="00694949">
        <w:lastRenderedPageBreak/>
        <w:t>Стратегия описывает основные выводы из анализа экономического и социального развития Санкт-Петербурга, стратегического анализа развития Санкт-Петербурга, а также определяет параметры долгосрочного экономического развития Санкт-Петербурга до 2030 года.</w:t>
      </w:r>
    </w:p>
    <w:p w:rsidR="003848CC" w:rsidRPr="00694949" w:rsidRDefault="003848CC" w:rsidP="002219E4">
      <w:pPr>
        <w:ind w:left="-567" w:firstLine="567"/>
        <w:jc w:val="both"/>
      </w:pPr>
      <w:r w:rsidRPr="00694949">
        <w:t>Генеральная цель Стратегии – обеспечение стабильного улучшения качества жизни горожан и повышение глобальной конкурентоспособности Санкт-Петербурга на основе реализации национальных приоритетов развития, обеспечения устойчивого экономического роста и использования результатов инновационно-технологической деятельности.</w:t>
      </w:r>
    </w:p>
    <w:p w:rsidR="003848CC" w:rsidRPr="00694949" w:rsidRDefault="003848CC" w:rsidP="002219E4">
      <w:pPr>
        <w:ind w:left="-567" w:firstLine="567"/>
        <w:jc w:val="both"/>
      </w:pPr>
      <w:r w:rsidRPr="00694949">
        <w:t>Для достижения генеральной цели определены 4 стратегических направления, которые охватывают весь спектр проблематики развития Санкт- Петербурга:</w:t>
      </w:r>
    </w:p>
    <w:p w:rsidR="003848CC" w:rsidRPr="00694949" w:rsidRDefault="003848CC" w:rsidP="002219E4">
      <w:pPr>
        <w:ind w:left="-567" w:firstLine="567"/>
        <w:jc w:val="both"/>
      </w:pPr>
      <w:r w:rsidRPr="00694949">
        <w:t>-</w:t>
      </w:r>
      <w:r w:rsidRPr="00694949">
        <w:tab/>
        <w:t>обеспечение устойчивого экономического роста;</w:t>
      </w:r>
    </w:p>
    <w:p w:rsidR="003848CC" w:rsidRPr="00694949" w:rsidRDefault="003848CC" w:rsidP="002219E4">
      <w:pPr>
        <w:ind w:left="-567" w:firstLine="567"/>
        <w:jc w:val="both"/>
      </w:pPr>
      <w:r w:rsidRPr="00694949">
        <w:t>-</w:t>
      </w:r>
      <w:r w:rsidRPr="00694949">
        <w:tab/>
        <w:t>развитие человеческого капитала;</w:t>
      </w:r>
    </w:p>
    <w:p w:rsidR="003848CC" w:rsidRPr="00694949" w:rsidRDefault="003848CC" w:rsidP="002219E4">
      <w:pPr>
        <w:ind w:left="-567" w:firstLine="567"/>
        <w:jc w:val="both"/>
      </w:pPr>
      <w:r w:rsidRPr="00694949">
        <w:t>-</w:t>
      </w:r>
      <w:r w:rsidRPr="00694949">
        <w:tab/>
        <w:t>повышение качества городской среды;</w:t>
      </w:r>
    </w:p>
    <w:p w:rsidR="003848CC" w:rsidRPr="00694949" w:rsidRDefault="003848CC" w:rsidP="002219E4">
      <w:pPr>
        <w:ind w:left="-567" w:firstLine="567"/>
        <w:jc w:val="both"/>
      </w:pPr>
      <w:r w:rsidRPr="00694949">
        <w:t>-</w:t>
      </w:r>
      <w:r w:rsidRPr="00694949">
        <w:tab/>
        <w:t>обеспечение эффективности управления и развитие гражданского общества.</w:t>
      </w:r>
    </w:p>
    <w:p w:rsidR="00015DC3" w:rsidRPr="00694949" w:rsidRDefault="003848CC" w:rsidP="002219E4">
      <w:pPr>
        <w:ind w:left="-567" w:firstLine="567"/>
        <w:jc w:val="both"/>
        <w:rPr>
          <w:color w:val="FF0000"/>
        </w:rPr>
      </w:pPr>
      <w:r w:rsidRPr="00694949">
        <w:t>Стратегические цели развития Санкт-Петербурга могут быть соотнесены с вопросами местного значения внутригородских муниципальных образований Санкт-Петербурга, установленных законом Санкт-Петербурга от 23.09.2009 № 420-79 «Об организации местного самоуправления в Санкт-Петербурге»</w:t>
      </w:r>
      <w:r w:rsidR="00015DC3" w:rsidRPr="00694949">
        <w:t xml:space="preserve">. </w:t>
      </w:r>
    </w:p>
    <w:p w:rsidR="00AB268D" w:rsidRPr="00694949" w:rsidRDefault="00AB268D" w:rsidP="002219E4">
      <w:pPr>
        <w:ind w:left="-567" w:firstLine="567"/>
        <w:jc w:val="both"/>
      </w:pPr>
    </w:p>
    <w:p w:rsidR="00D61CF3" w:rsidRPr="00694949" w:rsidRDefault="00D61CF3" w:rsidP="002219E4">
      <w:pPr>
        <w:widowControl w:val="0"/>
        <w:numPr>
          <w:ilvl w:val="0"/>
          <w:numId w:val="4"/>
        </w:numPr>
        <w:tabs>
          <w:tab w:val="left" w:pos="1434"/>
        </w:tabs>
        <w:kinsoku w:val="0"/>
        <w:overflowPunct w:val="0"/>
        <w:autoSpaceDE w:val="0"/>
        <w:autoSpaceDN w:val="0"/>
        <w:adjustRightInd w:val="0"/>
        <w:spacing w:before="64"/>
        <w:jc w:val="center"/>
        <w:outlineLvl w:val="0"/>
      </w:pPr>
      <w:r w:rsidRPr="00694949">
        <w:rPr>
          <w:bCs/>
          <w:spacing w:val="-1"/>
        </w:rPr>
        <w:t>Соотнесение</w:t>
      </w:r>
      <w:r w:rsidR="00753B66" w:rsidRPr="00694949">
        <w:rPr>
          <w:bCs/>
          <w:spacing w:val="-1"/>
        </w:rPr>
        <w:t xml:space="preserve"> </w:t>
      </w:r>
      <w:r w:rsidRPr="00694949">
        <w:rPr>
          <w:bCs/>
          <w:spacing w:val="-1"/>
        </w:rPr>
        <w:t>целей</w:t>
      </w:r>
      <w:r w:rsidR="00753B66" w:rsidRPr="00694949">
        <w:rPr>
          <w:bCs/>
          <w:spacing w:val="-1"/>
        </w:rPr>
        <w:t xml:space="preserve"> </w:t>
      </w:r>
      <w:r w:rsidRPr="00694949">
        <w:rPr>
          <w:bCs/>
          <w:spacing w:val="-1"/>
        </w:rPr>
        <w:t>развития</w:t>
      </w:r>
      <w:r w:rsidR="00753B66" w:rsidRPr="00694949">
        <w:rPr>
          <w:bCs/>
          <w:spacing w:val="-1"/>
        </w:rPr>
        <w:t xml:space="preserve"> </w:t>
      </w:r>
      <w:r w:rsidRPr="00694949">
        <w:rPr>
          <w:bCs/>
          <w:spacing w:val="-1"/>
        </w:rPr>
        <w:t>Санкт-Петербурга</w:t>
      </w:r>
      <w:r w:rsidRPr="00694949">
        <w:rPr>
          <w:bCs/>
        </w:rPr>
        <w:t xml:space="preserve"> с </w:t>
      </w:r>
      <w:r w:rsidRPr="00694949">
        <w:rPr>
          <w:bCs/>
          <w:spacing w:val="-2"/>
        </w:rPr>
        <w:t>вопросами</w:t>
      </w:r>
      <w:r w:rsidR="00753B66" w:rsidRPr="00694949">
        <w:rPr>
          <w:bCs/>
          <w:spacing w:val="-2"/>
        </w:rPr>
        <w:t xml:space="preserve"> </w:t>
      </w:r>
      <w:r w:rsidRPr="00694949">
        <w:rPr>
          <w:bCs/>
          <w:spacing w:val="-2"/>
        </w:rPr>
        <w:t>местного</w:t>
      </w:r>
      <w:r w:rsidR="00753B66" w:rsidRPr="00694949">
        <w:rPr>
          <w:bCs/>
          <w:spacing w:val="-2"/>
        </w:rPr>
        <w:t xml:space="preserve"> </w:t>
      </w:r>
      <w:r w:rsidRPr="00694949">
        <w:rPr>
          <w:bCs/>
          <w:spacing w:val="-1"/>
        </w:rPr>
        <w:t>значения</w:t>
      </w:r>
      <w:r w:rsidR="00753B66" w:rsidRPr="00694949">
        <w:rPr>
          <w:bCs/>
          <w:spacing w:val="-1"/>
        </w:rPr>
        <w:t xml:space="preserve"> </w:t>
      </w:r>
      <w:r w:rsidRPr="00694949">
        <w:rPr>
          <w:bCs/>
          <w:spacing w:val="-1"/>
        </w:rPr>
        <w:t>внутригородского</w:t>
      </w:r>
      <w:r w:rsidR="00753B66" w:rsidRPr="00694949">
        <w:rPr>
          <w:bCs/>
          <w:spacing w:val="-1"/>
        </w:rPr>
        <w:t xml:space="preserve"> </w:t>
      </w:r>
      <w:r w:rsidRPr="00694949">
        <w:rPr>
          <w:bCs/>
          <w:spacing w:val="-1"/>
        </w:rPr>
        <w:t>муниципального</w:t>
      </w:r>
      <w:r w:rsidR="00753B66" w:rsidRPr="00694949">
        <w:rPr>
          <w:bCs/>
          <w:spacing w:val="-1"/>
        </w:rPr>
        <w:t xml:space="preserve"> </w:t>
      </w:r>
      <w:r w:rsidRPr="00694949">
        <w:rPr>
          <w:bCs/>
          <w:spacing w:val="-1"/>
        </w:rPr>
        <w:t xml:space="preserve">образования Санкт-Петербурга муниципальный округ </w:t>
      </w:r>
      <w:r w:rsidR="007C1D34" w:rsidRPr="00694949">
        <w:rPr>
          <w:bCs/>
          <w:spacing w:val="-1"/>
        </w:rPr>
        <w:t>Гавань</w:t>
      </w:r>
    </w:p>
    <w:p w:rsidR="002645D7" w:rsidRPr="002219E4" w:rsidRDefault="002645D7" w:rsidP="002219E4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sz w:val="28"/>
          <w:szCs w:val="28"/>
        </w:rPr>
      </w:pPr>
    </w:p>
    <w:tbl>
      <w:tblPr>
        <w:tblW w:w="101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4"/>
        <w:gridCol w:w="6266"/>
      </w:tblGrid>
      <w:tr w:rsidR="00D61CF3" w:rsidRPr="002219E4" w:rsidTr="00AE27F4">
        <w:trPr>
          <w:trHeight w:hRule="exact" w:val="903"/>
          <w:jc w:val="center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95"/>
              <w:rPr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Стратегические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цели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развития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Санкт-Петербурга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59"/>
              <w:rPr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Вопросы</w:t>
            </w:r>
            <w:r w:rsidR="00BB12FC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местного</w:t>
            </w:r>
            <w:r w:rsidR="00BB12FC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значения</w:t>
            </w:r>
            <w:r w:rsidR="00BB12FC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внутригородских</w:t>
            </w:r>
            <w:r w:rsidR="00BB12FC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муниципальных</w:t>
            </w:r>
            <w:r w:rsidR="00BB12FC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образований</w:t>
            </w:r>
            <w:r w:rsidR="00BB12FC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Санкт-Петербурга</w:t>
            </w:r>
          </w:p>
        </w:tc>
      </w:tr>
      <w:tr w:rsidR="00D61CF3" w:rsidRPr="002219E4" w:rsidTr="002645D7">
        <w:trPr>
          <w:trHeight w:hRule="exact" w:val="2134"/>
          <w:jc w:val="center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39"/>
              <w:rPr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1.1.1.Укрепление здоровья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населения</w:t>
            </w:r>
            <w:r w:rsidRPr="001B4E99">
              <w:rPr>
                <w:sz w:val="22"/>
                <w:szCs w:val="22"/>
              </w:rPr>
              <w:t xml:space="preserve"> и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увеличение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ожидаемой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продолжительности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жизни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Участие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в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мероприятиях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по</w:t>
            </w:r>
            <w:r w:rsidR="001B4E99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охране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здоровья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граждан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от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воздействия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окружающего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табачного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 xml:space="preserve">дыма </w:t>
            </w:r>
            <w:r w:rsidRPr="001B4E99">
              <w:rPr>
                <w:sz w:val="22"/>
                <w:szCs w:val="22"/>
              </w:rPr>
              <w:t xml:space="preserve">и </w:t>
            </w:r>
            <w:r w:rsidRPr="001B4E99">
              <w:rPr>
                <w:spacing w:val="-1"/>
                <w:sz w:val="22"/>
                <w:szCs w:val="22"/>
              </w:rPr>
              <w:t>последствий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потребления</w:t>
            </w:r>
            <w:r w:rsidRPr="001B4E99">
              <w:rPr>
                <w:sz w:val="22"/>
                <w:szCs w:val="22"/>
              </w:rPr>
              <w:t xml:space="preserve"> табака;</w:t>
            </w: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1"/>
              <w:rPr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Информирование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населения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о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вреде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потребления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табака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и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вредном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воздействии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окружающего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табачного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="001B4E99" w:rsidRPr="001B4E99">
              <w:rPr>
                <w:spacing w:val="-1"/>
                <w:sz w:val="22"/>
                <w:szCs w:val="22"/>
              </w:rPr>
              <w:t>дыма,</w:t>
            </w:r>
            <w:r w:rsidR="001B4E99" w:rsidRPr="001B4E99">
              <w:rPr>
                <w:sz w:val="22"/>
                <w:szCs w:val="22"/>
              </w:rPr>
              <w:t xml:space="preserve"> в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том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числе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="001B4E99" w:rsidRPr="001B4E99">
              <w:rPr>
                <w:spacing w:val="-1"/>
                <w:sz w:val="22"/>
                <w:szCs w:val="22"/>
              </w:rPr>
              <w:t>по средству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информационных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кампаний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 xml:space="preserve">в </w:t>
            </w:r>
            <w:r w:rsidRPr="001B4E99">
              <w:rPr>
                <w:spacing w:val="-1"/>
                <w:sz w:val="22"/>
                <w:szCs w:val="22"/>
              </w:rPr>
              <w:t>средствах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массовой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информации.</w:t>
            </w:r>
          </w:p>
        </w:tc>
      </w:tr>
      <w:tr w:rsidR="00D61CF3" w:rsidRPr="002219E4" w:rsidTr="002645D7">
        <w:trPr>
          <w:trHeight w:hRule="exact" w:val="1994"/>
          <w:jc w:val="center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2645D7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39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  <w:r w:rsidR="00D61CF3" w:rsidRPr="001B4E99">
              <w:rPr>
                <w:sz w:val="22"/>
                <w:szCs w:val="22"/>
              </w:rPr>
              <w:t xml:space="preserve">. </w:t>
            </w:r>
            <w:r w:rsidR="00D61CF3" w:rsidRPr="001B4E99">
              <w:rPr>
                <w:spacing w:val="-1"/>
                <w:sz w:val="22"/>
                <w:szCs w:val="22"/>
              </w:rPr>
              <w:t>Обеспечение гармоничного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развития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 xml:space="preserve">личности </w:t>
            </w:r>
            <w:r w:rsidR="00D61CF3" w:rsidRPr="001B4E99">
              <w:rPr>
                <w:sz w:val="22"/>
                <w:szCs w:val="22"/>
              </w:rPr>
              <w:t>на</w:t>
            </w:r>
            <w:r w:rsidR="00D61CF3" w:rsidRPr="001B4E99">
              <w:rPr>
                <w:spacing w:val="-1"/>
                <w:sz w:val="22"/>
                <w:szCs w:val="22"/>
              </w:rPr>
              <w:t xml:space="preserve"> основе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уникального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культурного</w:t>
            </w:r>
            <w:r w:rsidR="00D61CF3" w:rsidRPr="001B4E99">
              <w:rPr>
                <w:sz w:val="22"/>
                <w:szCs w:val="22"/>
              </w:rPr>
              <w:t xml:space="preserve"> и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исторического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наследия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Санкт-Петербурга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D61CF3" w:rsidP="001B4E99">
            <w:pPr>
              <w:tabs>
                <w:tab w:val="left" w:pos="977"/>
              </w:tabs>
              <w:rPr>
                <w:sz w:val="22"/>
                <w:szCs w:val="22"/>
              </w:rPr>
            </w:pPr>
            <w:r w:rsidRPr="001B4E99">
              <w:rPr>
                <w:sz w:val="22"/>
                <w:szCs w:val="22"/>
              </w:rPr>
              <w:t>Организация и проведение местных и участие в организации и проведении городских праздничных и иных зрелищных мероприятий;</w:t>
            </w:r>
          </w:p>
          <w:p w:rsidR="00D61CF3" w:rsidRPr="001B4E99" w:rsidRDefault="00753B66" w:rsidP="001B4E99">
            <w:pPr>
              <w:tabs>
                <w:tab w:val="left" w:pos="977"/>
              </w:tabs>
              <w:rPr>
                <w:sz w:val="22"/>
                <w:szCs w:val="22"/>
              </w:rPr>
            </w:pPr>
            <w:r w:rsidRPr="001B4E99">
              <w:rPr>
                <w:sz w:val="22"/>
                <w:szCs w:val="22"/>
              </w:rPr>
              <w:t xml:space="preserve">Организация </w:t>
            </w:r>
            <w:r w:rsidR="001B4E99" w:rsidRPr="001B4E99">
              <w:rPr>
                <w:sz w:val="22"/>
                <w:szCs w:val="22"/>
              </w:rPr>
              <w:t>и проведение мероприятий по сохранению и развитию местных</w:t>
            </w:r>
            <w:r w:rsidR="00D61CF3" w:rsidRPr="001B4E99">
              <w:rPr>
                <w:sz w:val="22"/>
                <w:szCs w:val="22"/>
              </w:rPr>
              <w:t xml:space="preserve"> традиций и обрядов;</w:t>
            </w:r>
          </w:p>
          <w:p w:rsidR="00D61CF3" w:rsidRPr="001B4E99" w:rsidRDefault="00D61CF3" w:rsidP="001B4E99">
            <w:pPr>
              <w:tabs>
                <w:tab w:val="left" w:pos="977"/>
              </w:tabs>
              <w:rPr>
                <w:sz w:val="22"/>
                <w:szCs w:val="22"/>
              </w:rPr>
            </w:pPr>
            <w:r w:rsidRPr="001B4E99">
              <w:rPr>
                <w:sz w:val="22"/>
                <w:szCs w:val="22"/>
              </w:rPr>
              <w:t xml:space="preserve">Организация и проведение </w:t>
            </w:r>
            <w:r w:rsidR="001B4E99" w:rsidRPr="001B4E99">
              <w:rPr>
                <w:sz w:val="22"/>
                <w:szCs w:val="22"/>
              </w:rPr>
              <w:t>досуговых мероприятий</w:t>
            </w:r>
            <w:r w:rsidRPr="001B4E99">
              <w:rPr>
                <w:sz w:val="22"/>
                <w:szCs w:val="22"/>
              </w:rPr>
              <w:t xml:space="preserve"> для </w:t>
            </w:r>
            <w:r w:rsidR="001B4E99" w:rsidRPr="001B4E99">
              <w:rPr>
                <w:sz w:val="22"/>
                <w:szCs w:val="22"/>
              </w:rPr>
              <w:t>жителей муниципального</w:t>
            </w:r>
            <w:r w:rsidRPr="001B4E99">
              <w:rPr>
                <w:sz w:val="22"/>
                <w:szCs w:val="22"/>
              </w:rPr>
              <w:t xml:space="preserve"> образования;</w:t>
            </w:r>
          </w:p>
        </w:tc>
      </w:tr>
      <w:tr w:rsidR="00D61CF3" w:rsidRPr="002219E4" w:rsidTr="002645D7">
        <w:trPr>
          <w:trHeight w:hRule="exact" w:val="1980"/>
          <w:jc w:val="center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2645D7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  <w:r w:rsidR="00D61CF3" w:rsidRPr="001B4E99">
              <w:rPr>
                <w:sz w:val="22"/>
                <w:szCs w:val="22"/>
              </w:rPr>
              <w:t xml:space="preserve">. </w:t>
            </w:r>
            <w:r w:rsidR="00D61CF3" w:rsidRPr="001B4E99">
              <w:rPr>
                <w:spacing w:val="-1"/>
                <w:sz w:val="22"/>
                <w:szCs w:val="22"/>
              </w:rPr>
              <w:t>Повышение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уровня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физической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культуры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населения</w:t>
            </w:r>
            <w:r w:rsidR="00D61CF3" w:rsidRPr="001B4E99">
              <w:rPr>
                <w:sz w:val="22"/>
                <w:szCs w:val="22"/>
              </w:rPr>
              <w:t xml:space="preserve"> и </w:t>
            </w:r>
            <w:r w:rsidR="00D61CF3" w:rsidRPr="001B4E99">
              <w:rPr>
                <w:spacing w:val="-1"/>
                <w:sz w:val="22"/>
                <w:szCs w:val="22"/>
              </w:rPr>
              <w:t>степени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доступности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2"/>
                <w:sz w:val="22"/>
                <w:szCs w:val="22"/>
              </w:rPr>
              <w:t>услуг</w:t>
            </w:r>
            <w:r w:rsidR="00753B66" w:rsidRPr="001B4E99">
              <w:rPr>
                <w:spacing w:val="-2"/>
                <w:sz w:val="22"/>
                <w:szCs w:val="22"/>
              </w:rPr>
              <w:t xml:space="preserve"> 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индустрии </w:t>
            </w:r>
            <w:r w:rsidR="00D61CF3" w:rsidRPr="001B4E99">
              <w:rPr>
                <w:spacing w:val="-1"/>
                <w:sz w:val="22"/>
                <w:szCs w:val="22"/>
              </w:rPr>
              <w:t>и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z w:val="22"/>
                <w:szCs w:val="22"/>
              </w:rPr>
              <w:t xml:space="preserve">здорового </w:t>
            </w:r>
            <w:r w:rsidR="00D61CF3" w:rsidRPr="001B4E99">
              <w:rPr>
                <w:spacing w:val="-1"/>
                <w:sz w:val="22"/>
                <w:szCs w:val="22"/>
              </w:rPr>
              <w:t>образа жизни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spacing w:val="-1"/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Обеспечение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условий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для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развития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на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территории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муниципального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образования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физической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культуры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 xml:space="preserve">и </w:t>
            </w:r>
            <w:r w:rsidR="00753B66" w:rsidRPr="001B4E99">
              <w:rPr>
                <w:spacing w:val="-1"/>
                <w:sz w:val="22"/>
                <w:szCs w:val="22"/>
              </w:rPr>
              <w:t>массового спорта</w:t>
            </w:r>
            <w:r w:rsidRPr="001B4E99">
              <w:rPr>
                <w:spacing w:val="-1"/>
                <w:sz w:val="22"/>
                <w:szCs w:val="22"/>
              </w:rPr>
              <w:t>;</w:t>
            </w: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22"/>
                <w:szCs w:val="22"/>
              </w:rPr>
            </w:pP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3"/>
              <w:rPr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Организация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и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проведение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официальных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физкультурных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мероприятий,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физкультурно-оздоровительных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мероприятий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и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спортивных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мероприятий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муниципального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образования.</w:t>
            </w:r>
          </w:p>
        </w:tc>
      </w:tr>
      <w:tr w:rsidR="00D61CF3" w:rsidRPr="002219E4" w:rsidTr="004E0CC8">
        <w:trPr>
          <w:trHeight w:hRule="exact" w:val="3134"/>
          <w:jc w:val="center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2645D7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1.1.4</w:t>
            </w:r>
            <w:r w:rsidR="00D61CF3" w:rsidRPr="001B4E99">
              <w:rPr>
                <w:sz w:val="22"/>
                <w:szCs w:val="22"/>
              </w:rPr>
              <w:t xml:space="preserve">. </w:t>
            </w:r>
            <w:r w:rsidR="00D61CF3" w:rsidRPr="001B4E99">
              <w:rPr>
                <w:spacing w:val="-1"/>
                <w:sz w:val="22"/>
                <w:szCs w:val="22"/>
              </w:rPr>
              <w:t>Повышение эффективности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системы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социальной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поддержки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z w:val="22"/>
                <w:szCs w:val="22"/>
              </w:rPr>
              <w:t xml:space="preserve">и </w:t>
            </w:r>
            <w:r w:rsidR="00D61CF3" w:rsidRPr="001B4E99">
              <w:rPr>
                <w:spacing w:val="-1"/>
                <w:sz w:val="22"/>
                <w:szCs w:val="22"/>
              </w:rPr>
              <w:t>социального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обслуживания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населения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7"/>
              <w:rPr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Назначение,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выплата, перерасчет </w:t>
            </w:r>
            <w:r w:rsidRPr="001B4E99">
              <w:rPr>
                <w:spacing w:val="-1"/>
                <w:sz w:val="22"/>
                <w:szCs w:val="22"/>
              </w:rPr>
              <w:t>ежемесячной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доплаты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за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стаж(общую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продолжительность)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работы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(службы)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в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органах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местного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самоуправления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муниципальных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образований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к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трудовой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пенсии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по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старости, трудовой </w:t>
            </w:r>
            <w:r w:rsidRPr="001B4E99">
              <w:rPr>
                <w:spacing w:val="-1"/>
                <w:sz w:val="22"/>
                <w:szCs w:val="22"/>
              </w:rPr>
              <w:t>пенсии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по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инвалидности, пенсии </w:t>
            </w:r>
            <w:r w:rsidRPr="001B4E99">
              <w:rPr>
                <w:spacing w:val="-1"/>
                <w:sz w:val="22"/>
                <w:szCs w:val="22"/>
              </w:rPr>
              <w:t>за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выслугу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лет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лицам,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замещавшим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муниципальные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должности,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должности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муниципальной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службы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в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органах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местного самоуправления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муниципальных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образований,</w:t>
            </w:r>
            <w:r w:rsidR="00753B66" w:rsidRPr="001B4E99">
              <w:rPr>
                <w:sz w:val="22"/>
                <w:szCs w:val="22"/>
              </w:rPr>
              <w:t xml:space="preserve"> а </w:t>
            </w:r>
            <w:r w:rsidRPr="001B4E99">
              <w:rPr>
                <w:sz w:val="22"/>
                <w:szCs w:val="22"/>
              </w:rPr>
              <w:t>также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приостановление,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возобновление,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прекращение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выплаты</w:t>
            </w:r>
            <w:r w:rsidRPr="001B4E99">
              <w:rPr>
                <w:sz w:val="22"/>
                <w:szCs w:val="22"/>
              </w:rPr>
              <w:t xml:space="preserve"> доплаты </w:t>
            </w:r>
            <w:r w:rsidRPr="001B4E99">
              <w:rPr>
                <w:spacing w:val="-1"/>
                <w:sz w:val="22"/>
                <w:szCs w:val="22"/>
              </w:rPr>
              <w:t>пенсии</w:t>
            </w:r>
            <w:r w:rsidRPr="001B4E99">
              <w:rPr>
                <w:sz w:val="22"/>
                <w:szCs w:val="22"/>
              </w:rPr>
              <w:t xml:space="preserve"> в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соответствии</w:t>
            </w:r>
            <w:r w:rsidRPr="001B4E99">
              <w:rPr>
                <w:sz w:val="22"/>
                <w:szCs w:val="22"/>
              </w:rPr>
              <w:t xml:space="preserve"> с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Законом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Санкт-Петербурга.</w:t>
            </w:r>
          </w:p>
        </w:tc>
      </w:tr>
      <w:tr w:rsidR="00D61CF3" w:rsidRPr="002219E4" w:rsidTr="002645D7">
        <w:trPr>
          <w:trHeight w:hRule="exact" w:val="9930"/>
          <w:jc w:val="center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57"/>
              <w:rPr>
                <w:sz w:val="22"/>
                <w:szCs w:val="22"/>
              </w:rPr>
            </w:pPr>
            <w:r w:rsidRPr="001B4E99">
              <w:rPr>
                <w:sz w:val="22"/>
                <w:szCs w:val="22"/>
              </w:rPr>
              <w:t xml:space="preserve">1.2.1. </w:t>
            </w:r>
            <w:r w:rsidRPr="001B4E99">
              <w:rPr>
                <w:spacing w:val="-1"/>
                <w:sz w:val="22"/>
                <w:szCs w:val="22"/>
              </w:rPr>
              <w:t>Обеспечение экологического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благополучия</w:t>
            </w:r>
            <w:r w:rsidRPr="001B4E99">
              <w:rPr>
                <w:sz w:val="22"/>
                <w:szCs w:val="22"/>
              </w:rPr>
              <w:t xml:space="preserve"> и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благоустройство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городских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территорий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D61CF3" w:rsidP="001B4E99">
            <w:pPr>
              <w:widowControl w:val="0"/>
              <w:tabs>
                <w:tab w:val="left" w:pos="2028"/>
                <w:tab w:val="left" w:pos="4043"/>
                <w:tab w:val="left" w:pos="5551"/>
                <w:tab w:val="left" w:pos="7587"/>
              </w:tabs>
              <w:kinsoku w:val="0"/>
              <w:overflowPunct w:val="0"/>
              <w:autoSpaceDE w:val="0"/>
              <w:autoSpaceDN w:val="0"/>
              <w:adjustRightInd w:val="0"/>
              <w:ind w:right="104"/>
              <w:rPr>
                <w:spacing w:val="-1"/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Осуществление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благоустройства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территории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муниципального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образования,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включающее:</w:t>
            </w: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sz w:val="22"/>
                <w:szCs w:val="22"/>
              </w:rPr>
            </w:pPr>
          </w:p>
          <w:p w:rsidR="00D61CF3" w:rsidRPr="001B4E99" w:rsidRDefault="00753B66" w:rsidP="001B4E99">
            <w:pPr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Т</w:t>
            </w:r>
            <w:r w:rsidR="00D61CF3" w:rsidRPr="001B4E99">
              <w:rPr>
                <w:spacing w:val="-1"/>
                <w:sz w:val="22"/>
                <w:szCs w:val="22"/>
              </w:rPr>
              <w:t>екущий</w:t>
            </w:r>
            <w:r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ремонт</w:t>
            </w:r>
            <w:r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придомовых</w:t>
            </w:r>
            <w:r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z w:val="22"/>
                <w:szCs w:val="22"/>
              </w:rPr>
              <w:t>территорий и</w:t>
            </w:r>
            <w:r w:rsidR="00D61CF3" w:rsidRPr="001B4E99">
              <w:rPr>
                <w:spacing w:val="-1"/>
                <w:sz w:val="22"/>
                <w:szCs w:val="22"/>
              </w:rPr>
              <w:t xml:space="preserve"> дворовых</w:t>
            </w:r>
            <w:r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z w:val="22"/>
                <w:szCs w:val="22"/>
              </w:rPr>
              <w:t>территорий;</w:t>
            </w:r>
          </w:p>
          <w:p w:rsidR="00D61CF3" w:rsidRPr="001B4E99" w:rsidRDefault="00753B66" w:rsidP="001B4E99">
            <w:pPr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установку, содержание</w:t>
            </w:r>
            <w:r w:rsidR="00D61CF3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z w:val="22"/>
                <w:szCs w:val="22"/>
              </w:rPr>
              <w:t xml:space="preserve">и </w:t>
            </w:r>
            <w:r w:rsidR="00D61CF3" w:rsidRPr="001B4E99">
              <w:rPr>
                <w:spacing w:val="-1"/>
                <w:sz w:val="22"/>
                <w:szCs w:val="22"/>
              </w:rPr>
              <w:t>ремонт</w:t>
            </w:r>
            <w:r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ограждений</w:t>
            </w:r>
            <w:r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газонов;</w:t>
            </w:r>
          </w:p>
          <w:p w:rsidR="00D61CF3" w:rsidRPr="001B4E99" w:rsidRDefault="00D61CF3" w:rsidP="001B4E99">
            <w:pPr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103"/>
              <w:rPr>
                <w:spacing w:val="-1"/>
                <w:sz w:val="22"/>
                <w:szCs w:val="22"/>
              </w:rPr>
            </w:pPr>
            <w:r w:rsidRPr="001B4E99">
              <w:rPr>
                <w:sz w:val="22"/>
                <w:szCs w:val="22"/>
              </w:rPr>
              <w:t>установку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и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содержание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малых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архитектурных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форм,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уличной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мебели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и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хозяйственно-бытового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оборудования,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необходимого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для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благоустройства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 xml:space="preserve">территории </w:t>
            </w:r>
            <w:r w:rsidRPr="001B4E99">
              <w:rPr>
                <w:spacing w:val="-1"/>
                <w:sz w:val="22"/>
                <w:szCs w:val="22"/>
              </w:rPr>
              <w:t>муниципального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образования;</w:t>
            </w:r>
          </w:p>
          <w:p w:rsidR="00D61CF3" w:rsidRPr="001B4E99" w:rsidRDefault="00D61CF3" w:rsidP="001B4E99">
            <w:pPr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spacing w:val="-1"/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создание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зон</w:t>
            </w:r>
            <w:r w:rsidR="00753B66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отдыха,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в</w:t>
            </w:r>
            <w:r w:rsidR="00753B66" w:rsidRPr="001B4E99">
              <w:rPr>
                <w:sz w:val="22"/>
                <w:szCs w:val="22"/>
              </w:rPr>
              <w:t xml:space="preserve"> том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числе </w:t>
            </w:r>
            <w:r w:rsidRPr="001B4E99">
              <w:rPr>
                <w:spacing w:val="-1"/>
                <w:sz w:val="22"/>
                <w:szCs w:val="22"/>
              </w:rPr>
              <w:t>обустройство,</w:t>
            </w:r>
            <w:r w:rsidR="00753B66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содержание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и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уборку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территорий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детских площадок;</w:t>
            </w:r>
          </w:p>
          <w:p w:rsidR="00D61CF3" w:rsidRPr="001B4E99" w:rsidRDefault="00D61CF3" w:rsidP="001B4E99">
            <w:pPr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обустройство,</w:t>
            </w:r>
            <w:r w:rsidRPr="001B4E99">
              <w:rPr>
                <w:sz w:val="22"/>
                <w:szCs w:val="22"/>
              </w:rPr>
              <w:t xml:space="preserve"> содержание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и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уборку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 xml:space="preserve">территорий </w:t>
            </w:r>
            <w:r w:rsidRPr="001B4E99">
              <w:rPr>
                <w:spacing w:val="-1"/>
                <w:sz w:val="22"/>
                <w:szCs w:val="22"/>
              </w:rPr>
              <w:t>спортивных площадок;</w:t>
            </w:r>
          </w:p>
          <w:p w:rsidR="00D61CF3" w:rsidRPr="001B4E99" w:rsidRDefault="00D61CF3" w:rsidP="001B4E99">
            <w:pPr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оборудование контейнерных площадок</w:t>
            </w:r>
            <w:r w:rsidRPr="001B4E99">
              <w:rPr>
                <w:sz w:val="22"/>
                <w:szCs w:val="22"/>
              </w:rPr>
              <w:t xml:space="preserve"> на</w:t>
            </w:r>
            <w:r w:rsidRPr="001B4E99">
              <w:rPr>
                <w:spacing w:val="-1"/>
                <w:sz w:val="22"/>
                <w:szCs w:val="22"/>
              </w:rPr>
              <w:t xml:space="preserve"> дворовых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территориях;</w:t>
            </w:r>
          </w:p>
          <w:p w:rsidR="00D61CF3" w:rsidRPr="001B4E99" w:rsidRDefault="00D61CF3" w:rsidP="001B4E99">
            <w:pPr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97"/>
              <w:rPr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участие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в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переделах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своей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компетенции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в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обеспечении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чистоты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и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порядка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на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территории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муниципального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образования,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включая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ликвидацию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несанкционированных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свалок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бытовых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отходов,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мусора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и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="001B4E99" w:rsidRPr="001B4E99">
              <w:rPr>
                <w:spacing w:val="-1"/>
                <w:sz w:val="22"/>
                <w:szCs w:val="22"/>
              </w:rPr>
              <w:t>уборку</w:t>
            </w:r>
            <w:r w:rsidR="001B4E99" w:rsidRPr="001B4E99">
              <w:rPr>
                <w:sz w:val="22"/>
                <w:szCs w:val="22"/>
              </w:rPr>
              <w:t xml:space="preserve"> территорий</w:t>
            </w:r>
            <w:r w:rsidRPr="001B4E99">
              <w:rPr>
                <w:spacing w:val="-1"/>
                <w:sz w:val="22"/>
                <w:szCs w:val="22"/>
              </w:rPr>
              <w:t>;</w:t>
            </w:r>
          </w:p>
          <w:p w:rsidR="00D61CF3" w:rsidRPr="001B4E99" w:rsidRDefault="00D61CF3" w:rsidP="001B4E99">
            <w:pPr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97"/>
              <w:rPr>
                <w:sz w:val="22"/>
                <w:szCs w:val="22"/>
              </w:rPr>
            </w:pPr>
            <w:r w:rsidRPr="001B4E99">
              <w:rPr>
                <w:sz w:val="22"/>
                <w:szCs w:val="22"/>
              </w:rPr>
              <w:t>озеленение территорий зеленых насаждений внутриквартального озеленения,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внутриквартального озеленения;</w:t>
            </w:r>
          </w:p>
          <w:p w:rsidR="00D61CF3" w:rsidRPr="001B4E99" w:rsidRDefault="00D61CF3" w:rsidP="001B4E99">
            <w:pPr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97"/>
              <w:rPr>
                <w:sz w:val="22"/>
                <w:szCs w:val="22"/>
              </w:rPr>
            </w:pPr>
            <w:r w:rsidRPr="001B4E99">
              <w:rPr>
                <w:sz w:val="22"/>
                <w:szCs w:val="22"/>
              </w:rPr>
              <w:t>организацию учета зеленых насаждений внутриквартального озеленения на территории муниципального образования;</w:t>
            </w:r>
          </w:p>
          <w:p w:rsidR="00D61CF3" w:rsidRPr="001B4E99" w:rsidRDefault="00D61CF3" w:rsidP="001B4E99">
            <w:pPr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97"/>
              <w:rPr>
                <w:sz w:val="22"/>
                <w:szCs w:val="22"/>
              </w:rPr>
            </w:pPr>
            <w:r w:rsidRPr="001B4E99">
              <w:rPr>
                <w:sz w:val="22"/>
                <w:szCs w:val="22"/>
              </w:rPr>
              <w:t>проведение санитарных рубок, а также удаление аварийных, больных деревьев и кустарников в отношении зеленых насаждений внутриквартального озеленения;</w:t>
            </w:r>
          </w:p>
        </w:tc>
      </w:tr>
      <w:tr w:rsidR="00D61CF3" w:rsidRPr="002219E4" w:rsidTr="002645D7">
        <w:trPr>
          <w:trHeight w:hRule="exact" w:val="1992"/>
          <w:jc w:val="center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D61CF3" w:rsidP="001B4E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D61CF3" w:rsidP="001B4E99">
            <w:pPr>
              <w:widowControl w:val="0"/>
              <w:numPr>
                <w:ilvl w:val="0"/>
                <w:numId w:val="28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spacing w:val="-1"/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Содействие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в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осуществлении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контроля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за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соблюдением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законодательства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в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сфере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благоустройства,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включая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согласование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закрытия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ордеров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на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производство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земляных,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строительных</w:t>
            </w:r>
            <w:r w:rsidR="001B4E99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 xml:space="preserve">и </w:t>
            </w:r>
            <w:r w:rsidRPr="001B4E99">
              <w:rPr>
                <w:spacing w:val="-1"/>
                <w:sz w:val="22"/>
                <w:szCs w:val="22"/>
              </w:rPr>
              <w:t>ремонтных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работ,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связанных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с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благоустройством</w:t>
            </w:r>
            <w:r w:rsidRPr="001B4E99">
              <w:rPr>
                <w:spacing w:val="-1"/>
                <w:sz w:val="22"/>
                <w:szCs w:val="22"/>
              </w:rPr>
              <w:t xml:space="preserve"> внутриквартальных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территорий;</w:t>
            </w:r>
          </w:p>
          <w:p w:rsidR="00D61CF3" w:rsidRPr="001B4E99" w:rsidRDefault="00D61CF3" w:rsidP="001B4E99">
            <w:pPr>
              <w:widowControl w:val="0"/>
              <w:numPr>
                <w:ilvl w:val="0"/>
                <w:numId w:val="28"/>
              </w:numPr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spacing w:val="-1"/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Согласование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адресного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перечня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территорий,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предназначенных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для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организации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выгула собак.</w:t>
            </w: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sz w:val="22"/>
                <w:szCs w:val="22"/>
              </w:rPr>
            </w:pPr>
          </w:p>
        </w:tc>
      </w:tr>
      <w:tr w:rsidR="00D61CF3" w:rsidRPr="002219E4" w:rsidTr="00AE27F4">
        <w:trPr>
          <w:trHeight w:hRule="exact" w:val="2556"/>
          <w:jc w:val="center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4"/>
              <w:rPr>
                <w:sz w:val="22"/>
                <w:szCs w:val="22"/>
              </w:rPr>
            </w:pPr>
            <w:r w:rsidRPr="001B4E99">
              <w:rPr>
                <w:sz w:val="22"/>
                <w:szCs w:val="22"/>
              </w:rPr>
              <w:lastRenderedPageBreak/>
              <w:t xml:space="preserve">1.2.2. </w:t>
            </w:r>
            <w:r w:rsidRPr="001B4E99">
              <w:rPr>
                <w:spacing w:val="-1"/>
                <w:sz w:val="22"/>
                <w:szCs w:val="22"/>
              </w:rPr>
              <w:t xml:space="preserve">Обеспечение </w:t>
            </w:r>
            <w:r w:rsidRPr="001B4E99">
              <w:rPr>
                <w:sz w:val="22"/>
                <w:szCs w:val="22"/>
              </w:rPr>
              <w:t>для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всех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категорий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населения</w:t>
            </w:r>
            <w:r w:rsidRPr="001B4E99">
              <w:rPr>
                <w:sz w:val="22"/>
                <w:szCs w:val="22"/>
              </w:rPr>
              <w:t xml:space="preserve"> и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гостей</w:t>
            </w:r>
            <w:r w:rsidRPr="001B4E99">
              <w:rPr>
                <w:sz w:val="22"/>
                <w:szCs w:val="22"/>
              </w:rPr>
              <w:t xml:space="preserve"> города</w:t>
            </w:r>
            <w:r w:rsidRPr="001B4E99">
              <w:rPr>
                <w:spacing w:val="-1"/>
                <w:sz w:val="22"/>
                <w:szCs w:val="22"/>
              </w:rPr>
              <w:t xml:space="preserve"> возможности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свободного,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безопасного</w:t>
            </w:r>
            <w:r w:rsidRPr="001B4E99">
              <w:rPr>
                <w:sz w:val="22"/>
                <w:szCs w:val="22"/>
              </w:rPr>
              <w:t xml:space="preserve"> и </w:t>
            </w:r>
            <w:r w:rsidRPr="001B4E99">
              <w:rPr>
                <w:spacing w:val="-1"/>
                <w:sz w:val="22"/>
                <w:szCs w:val="22"/>
              </w:rPr>
              <w:t>надежного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передвижения</w:t>
            </w:r>
            <w:r w:rsidRPr="001B4E99">
              <w:rPr>
                <w:sz w:val="22"/>
                <w:szCs w:val="22"/>
              </w:rPr>
              <w:t xml:space="preserve"> с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использованием транспортных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средств</w:t>
            </w:r>
            <w:r w:rsidRPr="001B4E99">
              <w:rPr>
                <w:sz w:val="22"/>
                <w:szCs w:val="22"/>
              </w:rPr>
              <w:t xml:space="preserve"> или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 xml:space="preserve">пешком </w:t>
            </w:r>
            <w:r w:rsidRPr="001B4E99">
              <w:rPr>
                <w:sz w:val="22"/>
                <w:szCs w:val="22"/>
              </w:rPr>
              <w:t>на</w:t>
            </w:r>
            <w:r w:rsidRPr="001B4E99">
              <w:rPr>
                <w:spacing w:val="-1"/>
                <w:sz w:val="22"/>
                <w:szCs w:val="22"/>
              </w:rPr>
              <w:t xml:space="preserve"> основе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гармоничного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развития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транспортной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системы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Санкт-Петербурга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9"/>
              <w:rPr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Внесение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в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органы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исполнительной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власти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Санкт-Петербурга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предложений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по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организации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и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изменению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маршрутов,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режима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="004C1765" w:rsidRPr="001B4E99">
              <w:rPr>
                <w:spacing w:val="-1"/>
                <w:sz w:val="22"/>
                <w:szCs w:val="22"/>
              </w:rPr>
              <w:t>работы,</w:t>
            </w:r>
            <w:r w:rsidR="004C1765" w:rsidRPr="001B4E99">
              <w:rPr>
                <w:sz w:val="22"/>
                <w:szCs w:val="22"/>
              </w:rPr>
              <w:t xml:space="preserve"> остановок </w:t>
            </w:r>
            <w:r w:rsidRPr="001B4E99">
              <w:rPr>
                <w:spacing w:val="-1"/>
                <w:sz w:val="22"/>
                <w:szCs w:val="22"/>
              </w:rPr>
              <w:t>наземного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городского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пассажирского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транспорта,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установке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светофорных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объектов,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дорожных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знаков,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нанесению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дорожной</w:t>
            </w:r>
            <w:r w:rsidRPr="001B4E99">
              <w:rPr>
                <w:sz w:val="22"/>
                <w:szCs w:val="22"/>
              </w:rPr>
              <w:t xml:space="preserve"> разметки;</w:t>
            </w:r>
          </w:p>
        </w:tc>
      </w:tr>
      <w:tr w:rsidR="00D61CF3" w:rsidRPr="002219E4" w:rsidTr="002645D7">
        <w:trPr>
          <w:trHeight w:hRule="exact" w:val="1425"/>
          <w:jc w:val="center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AC16D0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  <w:r w:rsidR="00D61CF3" w:rsidRPr="001B4E99">
              <w:rPr>
                <w:sz w:val="22"/>
                <w:szCs w:val="22"/>
              </w:rPr>
              <w:t xml:space="preserve">. </w:t>
            </w:r>
            <w:r w:rsidR="00D61CF3" w:rsidRPr="001B4E99">
              <w:rPr>
                <w:spacing w:val="-1"/>
                <w:sz w:val="22"/>
                <w:szCs w:val="22"/>
              </w:rPr>
              <w:t>Повышение доступности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жилья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z w:val="22"/>
                <w:szCs w:val="22"/>
              </w:rPr>
              <w:t xml:space="preserve">и </w:t>
            </w:r>
            <w:r w:rsidR="00D61CF3" w:rsidRPr="001B4E99">
              <w:rPr>
                <w:spacing w:val="-1"/>
                <w:sz w:val="22"/>
                <w:szCs w:val="22"/>
              </w:rPr>
              <w:t>качества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z w:val="22"/>
                <w:szCs w:val="22"/>
              </w:rPr>
              <w:t xml:space="preserve">жилищного </w:t>
            </w:r>
            <w:r w:rsidR="00D61CF3" w:rsidRPr="001B4E99">
              <w:rPr>
                <w:spacing w:val="-1"/>
                <w:sz w:val="22"/>
                <w:szCs w:val="22"/>
              </w:rPr>
              <w:t>обеспечения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населения,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повышение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 xml:space="preserve">качества </w:t>
            </w:r>
            <w:r w:rsidR="00D61CF3" w:rsidRPr="001B4E99">
              <w:rPr>
                <w:sz w:val="22"/>
                <w:szCs w:val="22"/>
              </w:rPr>
              <w:t xml:space="preserve">и </w:t>
            </w:r>
            <w:r w:rsidR="00D61CF3" w:rsidRPr="001B4E99">
              <w:rPr>
                <w:spacing w:val="-1"/>
                <w:sz w:val="22"/>
                <w:szCs w:val="22"/>
              </w:rPr>
              <w:t>надежности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предоставления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2"/>
                <w:sz w:val="22"/>
                <w:szCs w:val="22"/>
              </w:rPr>
              <w:t>услуг</w:t>
            </w:r>
            <w:r w:rsidR="004C1765" w:rsidRPr="001B4E99">
              <w:rPr>
                <w:spacing w:val="-2"/>
                <w:sz w:val="22"/>
                <w:szCs w:val="22"/>
              </w:rPr>
              <w:t xml:space="preserve"> </w:t>
            </w:r>
            <w:r w:rsidR="00D61CF3" w:rsidRPr="001B4E99">
              <w:rPr>
                <w:sz w:val="22"/>
                <w:szCs w:val="22"/>
              </w:rPr>
              <w:t>ЖКХ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населению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1"/>
              <w:rPr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Организация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информирования,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консультирования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и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содействия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жителям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муниципального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образования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по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вопросам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создания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товариществ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собственников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жилья,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советов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многоквартирных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домов, формирования </w:t>
            </w:r>
            <w:r w:rsidRPr="001B4E99">
              <w:rPr>
                <w:spacing w:val="-1"/>
                <w:sz w:val="22"/>
                <w:szCs w:val="22"/>
              </w:rPr>
              <w:t>земельных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участков,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на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которых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расположены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многоквартирные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дома.</w:t>
            </w:r>
          </w:p>
        </w:tc>
      </w:tr>
      <w:tr w:rsidR="00D61CF3" w:rsidRPr="002219E4" w:rsidTr="002645D7">
        <w:trPr>
          <w:trHeight w:hRule="exact" w:val="991"/>
          <w:jc w:val="center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AC16D0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  <w:r w:rsidR="00D61CF3" w:rsidRPr="001B4E99">
              <w:rPr>
                <w:sz w:val="22"/>
                <w:szCs w:val="22"/>
              </w:rPr>
              <w:t xml:space="preserve">. </w:t>
            </w:r>
            <w:r w:rsidR="00D61CF3" w:rsidRPr="001B4E99">
              <w:rPr>
                <w:spacing w:val="-1"/>
                <w:sz w:val="22"/>
                <w:szCs w:val="22"/>
              </w:rPr>
              <w:t>Обеспечение сбалансированного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социально-экономического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развития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="00D61CF3" w:rsidRPr="001B4E99">
              <w:rPr>
                <w:spacing w:val="-1"/>
                <w:sz w:val="22"/>
                <w:szCs w:val="22"/>
              </w:rPr>
              <w:t>территорий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Участие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в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проведении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публичных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слушаний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по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проектам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правил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землепользования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и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застройки,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деятельности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комиссий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по</w:t>
            </w:r>
            <w:r w:rsidR="004C1765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подготовке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проектов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правил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землепользования</w:t>
            </w:r>
            <w:r w:rsidR="004C1765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 xml:space="preserve">и </w:t>
            </w:r>
            <w:r w:rsidRPr="001B4E99">
              <w:rPr>
                <w:spacing w:val="-1"/>
                <w:sz w:val="22"/>
                <w:szCs w:val="22"/>
              </w:rPr>
              <w:t>застройки.</w:t>
            </w:r>
          </w:p>
        </w:tc>
      </w:tr>
      <w:tr w:rsidR="00D61CF3" w:rsidRPr="002219E4" w:rsidTr="002645D7">
        <w:trPr>
          <w:trHeight w:hRule="exact" w:val="2140"/>
          <w:jc w:val="center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2"/>
              <w:rPr>
                <w:sz w:val="22"/>
                <w:szCs w:val="22"/>
              </w:rPr>
            </w:pPr>
            <w:r w:rsidRPr="001B4E99">
              <w:rPr>
                <w:sz w:val="22"/>
                <w:szCs w:val="22"/>
              </w:rPr>
              <w:t xml:space="preserve">1.3.1. </w:t>
            </w:r>
            <w:r w:rsidRPr="001B4E99">
              <w:rPr>
                <w:spacing w:val="-1"/>
                <w:sz w:val="22"/>
                <w:szCs w:val="22"/>
              </w:rPr>
              <w:t>Создание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условий</w:t>
            </w:r>
            <w:r w:rsidRPr="001B4E99">
              <w:rPr>
                <w:sz w:val="22"/>
                <w:szCs w:val="22"/>
              </w:rPr>
              <w:t xml:space="preserve"> для </w:t>
            </w:r>
            <w:r w:rsidRPr="001B4E99">
              <w:rPr>
                <w:spacing w:val="-1"/>
                <w:sz w:val="22"/>
                <w:szCs w:val="22"/>
              </w:rPr>
              <w:t>обеспечения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устойчивого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экономического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роста,</w:t>
            </w:r>
            <w:r w:rsidRPr="001B4E99">
              <w:rPr>
                <w:sz w:val="22"/>
                <w:szCs w:val="22"/>
              </w:rPr>
              <w:t xml:space="preserve"> формирование</w:t>
            </w:r>
            <w:r w:rsidR="00F2492A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экономики,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основанной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на</w:t>
            </w:r>
            <w:r w:rsidRPr="001B4E99">
              <w:rPr>
                <w:spacing w:val="-1"/>
                <w:sz w:val="22"/>
                <w:szCs w:val="22"/>
              </w:rPr>
              <w:t xml:space="preserve"> новых знаниях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7"/>
              <w:rPr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Принятие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и</w:t>
            </w:r>
            <w:r w:rsidR="00F2492A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организация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выполнения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планов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и</w:t>
            </w:r>
            <w:r w:rsidR="00F2492A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программ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комплексного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социально-</w:t>
            </w:r>
            <w:r w:rsidRPr="001B4E99">
              <w:rPr>
                <w:spacing w:val="-1"/>
                <w:sz w:val="22"/>
                <w:szCs w:val="22"/>
              </w:rPr>
              <w:t>экономического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развития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муниципального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образования,</w:t>
            </w:r>
            <w:r w:rsidR="00F2492A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а</w:t>
            </w:r>
            <w:r w:rsidR="00F2492A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также</w:t>
            </w:r>
            <w:r w:rsidR="00F2492A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организация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в</w:t>
            </w:r>
            <w:r w:rsidR="00F2492A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пределах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ведения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сбора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статистических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показателей,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характеризующих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состояние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экономики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и</w:t>
            </w:r>
            <w:r w:rsidR="00F2492A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социальной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сферы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муниципального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образования,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и</w:t>
            </w:r>
            <w:r w:rsidR="00F2492A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представление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указанных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данных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органам</w:t>
            </w:r>
            <w:r w:rsidR="00F2492A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государственной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власти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в</w:t>
            </w:r>
            <w:r w:rsidR="006C1C93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порядке,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установленном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Правительством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Российской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Федерации.</w:t>
            </w:r>
          </w:p>
        </w:tc>
      </w:tr>
      <w:tr w:rsidR="00D61CF3" w:rsidRPr="002219E4" w:rsidTr="002645D7">
        <w:trPr>
          <w:trHeight w:hRule="exact" w:val="4239"/>
          <w:jc w:val="center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2"/>
              <w:rPr>
                <w:sz w:val="22"/>
                <w:szCs w:val="22"/>
              </w:rPr>
            </w:pPr>
            <w:r w:rsidRPr="001B4E99">
              <w:rPr>
                <w:sz w:val="22"/>
                <w:szCs w:val="22"/>
              </w:rPr>
              <w:t>1.3.2. Создание благоприятного предпринимательского климата, развитие конкурентной среды и потребительского рынка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7"/>
              <w:rPr>
                <w:spacing w:val="-1"/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Содействие в осуществлении контроля за соблюдением законодательства о розничной торговле, о применении контрольно-кассовых машин на территории муниципального образования;</w:t>
            </w: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7"/>
              <w:rPr>
                <w:spacing w:val="-1"/>
                <w:sz w:val="22"/>
                <w:szCs w:val="22"/>
              </w:rPr>
            </w:pP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7"/>
              <w:rPr>
                <w:spacing w:val="-1"/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Представление в уполномоченный Правительством Санкт-Петербурга исполнительный орган государственной власти Санкт-Петербурга предложений по схемам размещения нестационарных торговых объектов;</w:t>
            </w: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7"/>
              <w:rPr>
                <w:spacing w:val="-1"/>
                <w:sz w:val="22"/>
                <w:szCs w:val="22"/>
              </w:rPr>
            </w:pP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7"/>
              <w:rPr>
                <w:spacing w:val="-1"/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Содействие развитию малого бизнеса на территории муниципального образования;</w:t>
            </w: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7"/>
              <w:rPr>
                <w:spacing w:val="-1"/>
                <w:sz w:val="22"/>
                <w:szCs w:val="22"/>
              </w:rPr>
            </w:pP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7"/>
              <w:rPr>
                <w:spacing w:val="-1"/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Определение границ прилегающих территорий, на которых</w:t>
            </w: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7"/>
              <w:rPr>
                <w:spacing w:val="-1"/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 xml:space="preserve">не допускается розничная продажа алкогольной продукции </w:t>
            </w: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7"/>
              <w:rPr>
                <w:spacing w:val="-1"/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Осуществление защиты прав потребителей;</w:t>
            </w:r>
          </w:p>
        </w:tc>
      </w:tr>
      <w:tr w:rsidR="00D61CF3" w:rsidRPr="002219E4" w:rsidTr="00AE27F4">
        <w:trPr>
          <w:trHeight w:hRule="exact" w:val="2318"/>
          <w:jc w:val="center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42"/>
              <w:rPr>
                <w:sz w:val="22"/>
                <w:szCs w:val="22"/>
              </w:rPr>
            </w:pPr>
            <w:r w:rsidRPr="001B4E99">
              <w:rPr>
                <w:sz w:val="22"/>
                <w:szCs w:val="22"/>
              </w:rPr>
              <w:t xml:space="preserve">1.3.3. </w:t>
            </w:r>
            <w:r w:rsidRPr="001B4E99">
              <w:rPr>
                <w:spacing w:val="-1"/>
                <w:sz w:val="22"/>
                <w:szCs w:val="22"/>
              </w:rPr>
              <w:t>Содействие формированию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 xml:space="preserve">и </w:t>
            </w:r>
            <w:r w:rsidRPr="001B4E99">
              <w:rPr>
                <w:spacing w:val="-1"/>
                <w:sz w:val="22"/>
                <w:szCs w:val="22"/>
              </w:rPr>
              <w:t>рациональному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использованию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трудовых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ресурсов</w:t>
            </w:r>
            <w:r w:rsidRPr="001B4E99">
              <w:rPr>
                <w:sz w:val="22"/>
                <w:szCs w:val="22"/>
              </w:rPr>
              <w:t xml:space="preserve"> Санкт-</w:t>
            </w:r>
            <w:r w:rsidRPr="001B4E99">
              <w:rPr>
                <w:spacing w:val="-1"/>
                <w:sz w:val="22"/>
                <w:szCs w:val="22"/>
              </w:rPr>
              <w:t>Петербурга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 xml:space="preserve">Участие </w:t>
            </w:r>
            <w:r w:rsidRPr="001B4E99">
              <w:rPr>
                <w:sz w:val="22"/>
                <w:szCs w:val="22"/>
              </w:rPr>
              <w:t xml:space="preserve">в </w:t>
            </w:r>
            <w:r w:rsidRPr="001B4E99">
              <w:rPr>
                <w:spacing w:val="-1"/>
                <w:sz w:val="22"/>
                <w:szCs w:val="22"/>
              </w:rPr>
              <w:t>организации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 xml:space="preserve">и </w:t>
            </w:r>
            <w:r w:rsidRPr="001B4E99">
              <w:rPr>
                <w:spacing w:val="-1"/>
                <w:sz w:val="22"/>
                <w:szCs w:val="22"/>
              </w:rPr>
              <w:t>финансировании:</w:t>
            </w: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right="104"/>
              <w:rPr>
                <w:spacing w:val="4"/>
                <w:sz w:val="22"/>
                <w:szCs w:val="22"/>
              </w:rPr>
            </w:pPr>
            <w:r w:rsidRPr="001B4E99">
              <w:rPr>
                <w:rFonts w:ascii="Calibri" w:hAnsi="Calibri" w:cs="Calibri"/>
                <w:sz w:val="22"/>
                <w:szCs w:val="22"/>
              </w:rPr>
              <w:t>−</w:t>
            </w:r>
            <w:r w:rsidRPr="001B4E99">
              <w:rPr>
                <w:spacing w:val="-1"/>
                <w:sz w:val="22"/>
                <w:szCs w:val="22"/>
              </w:rPr>
              <w:t>временного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трудоустройства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несовершеннолетних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в</w:t>
            </w:r>
            <w:r w:rsidR="006C1C93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возрасте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от</w:t>
            </w:r>
            <w:r w:rsidR="006C1C93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14</w:t>
            </w:r>
            <w:r w:rsidR="006C1C93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до18</w:t>
            </w:r>
            <w:r w:rsidR="006C1C93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лет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в</w:t>
            </w:r>
            <w:r w:rsidR="006C1C93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свободное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от</w:t>
            </w:r>
            <w:r w:rsidR="006C1C93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учебы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время,</w:t>
            </w: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right="104"/>
              <w:rPr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Осуществление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регистрации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трудового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договора,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заключаемого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работником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с</w:t>
            </w:r>
            <w:r w:rsidR="006C1C93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работодателем</w:t>
            </w:r>
            <w:r w:rsidRPr="001B4E99">
              <w:rPr>
                <w:sz w:val="22"/>
                <w:szCs w:val="22"/>
              </w:rPr>
              <w:t>–</w:t>
            </w:r>
            <w:r w:rsidRPr="001B4E99">
              <w:rPr>
                <w:spacing w:val="-1"/>
                <w:sz w:val="22"/>
                <w:szCs w:val="22"/>
              </w:rPr>
              <w:t>физическим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лицом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не</w:t>
            </w:r>
            <w:r w:rsidR="006C1C93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>являющимся</w:t>
            </w:r>
            <w:r w:rsidR="006C1C93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индивидуальным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предпринимателем,</w:t>
            </w:r>
            <w:r w:rsidRPr="001B4E99">
              <w:rPr>
                <w:sz w:val="22"/>
                <w:szCs w:val="22"/>
              </w:rPr>
              <w:t xml:space="preserve"> а</w:t>
            </w:r>
            <w:r w:rsidR="006C1C93" w:rsidRPr="001B4E99">
              <w:rPr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 xml:space="preserve">также </w:t>
            </w:r>
            <w:r w:rsidRPr="001B4E99">
              <w:rPr>
                <w:spacing w:val="-1"/>
                <w:sz w:val="22"/>
                <w:szCs w:val="22"/>
              </w:rPr>
              <w:t>регистрации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факта прекращения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указанного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договора.</w:t>
            </w:r>
          </w:p>
        </w:tc>
      </w:tr>
      <w:tr w:rsidR="00D61CF3" w:rsidRPr="002219E4" w:rsidTr="002645D7">
        <w:trPr>
          <w:trHeight w:hRule="exact" w:val="4969"/>
          <w:jc w:val="center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42"/>
              <w:rPr>
                <w:sz w:val="22"/>
                <w:szCs w:val="22"/>
              </w:rPr>
            </w:pPr>
            <w:r w:rsidRPr="001B4E99">
              <w:rPr>
                <w:sz w:val="22"/>
                <w:szCs w:val="22"/>
              </w:rPr>
              <w:lastRenderedPageBreak/>
              <w:t>1.4.1. Повышение эффективности предоставления государственных и муниципальных услуг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учреждений, а также осуществление закупок товаров, работ, услуг для обеспечения муниципальных нужд;</w:t>
            </w: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Учреждение печатного средства массовой информации для опубликования муниципальных правовых актов, обсуждения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социальной информации;</w:t>
            </w: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 xml:space="preserve">Выдача разрешений на вступление в брак лицам, </w:t>
            </w:r>
            <w:r w:rsidR="006C1C93" w:rsidRPr="001B4E99">
              <w:rPr>
                <w:spacing w:val="-1"/>
                <w:sz w:val="22"/>
                <w:szCs w:val="22"/>
              </w:rPr>
              <w:t>достигшим шестнадцати</w:t>
            </w:r>
            <w:r w:rsidRPr="001B4E99">
              <w:rPr>
                <w:spacing w:val="-1"/>
                <w:sz w:val="22"/>
                <w:szCs w:val="22"/>
              </w:rPr>
              <w:t xml:space="preserve"> лет, в порядке, установленном законодательством;</w:t>
            </w: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Осуществление противодействия коррупции в пределах своих полномочий.</w:t>
            </w:r>
          </w:p>
        </w:tc>
      </w:tr>
      <w:tr w:rsidR="00D61CF3" w:rsidRPr="002219E4" w:rsidTr="00AE27F4">
        <w:trPr>
          <w:trHeight w:hRule="exact" w:val="7622"/>
          <w:jc w:val="center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42"/>
              <w:rPr>
                <w:sz w:val="22"/>
                <w:szCs w:val="22"/>
              </w:rPr>
            </w:pPr>
            <w:r w:rsidRPr="001B4E99">
              <w:rPr>
                <w:sz w:val="22"/>
                <w:szCs w:val="22"/>
              </w:rPr>
              <w:t xml:space="preserve">1.4.2. </w:t>
            </w:r>
            <w:r w:rsidRPr="001B4E99">
              <w:rPr>
                <w:spacing w:val="-1"/>
                <w:sz w:val="22"/>
                <w:szCs w:val="22"/>
              </w:rPr>
              <w:t xml:space="preserve">Обеспечение </w:t>
            </w:r>
            <w:r w:rsidRPr="001B4E99">
              <w:rPr>
                <w:sz w:val="22"/>
                <w:szCs w:val="22"/>
              </w:rPr>
              <w:t xml:space="preserve">гарантий </w:t>
            </w:r>
            <w:r w:rsidRPr="001B4E99">
              <w:rPr>
                <w:spacing w:val="-1"/>
                <w:sz w:val="22"/>
                <w:szCs w:val="22"/>
              </w:rPr>
              <w:t>безопасности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pacing w:val="-1"/>
                <w:sz w:val="22"/>
                <w:szCs w:val="22"/>
              </w:rPr>
              <w:t>жизнедеятельности</w:t>
            </w:r>
            <w:r w:rsidR="006C1C93" w:rsidRPr="001B4E99">
              <w:rPr>
                <w:spacing w:val="-1"/>
                <w:sz w:val="22"/>
                <w:szCs w:val="22"/>
              </w:rPr>
              <w:t xml:space="preserve"> </w:t>
            </w:r>
            <w:r w:rsidRPr="001B4E99">
              <w:rPr>
                <w:sz w:val="22"/>
                <w:szCs w:val="22"/>
              </w:rPr>
              <w:t xml:space="preserve">в </w:t>
            </w:r>
            <w:r w:rsidRPr="001B4E99">
              <w:rPr>
                <w:spacing w:val="-1"/>
                <w:sz w:val="22"/>
                <w:szCs w:val="22"/>
              </w:rPr>
              <w:t>Санкт-Петербурге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Содействие в установленном порядке исполнительным органами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чрезвычайной ситуации;</w:t>
            </w: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действий;</w:t>
            </w: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Участие в реализации мер по профилактике дорожно-транспортного травматизма;</w:t>
            </w: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Санкт-Петербурга;</w:t>
            </w: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Участие в профилактике терроризма и экстремизма, а также в минимизации и(или) ликвидации последствий проявления терроризма и экстремизма;</w:t>
            </w: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1B4E99">
              <w:rPr>
                <w:spacing w:val="-1"/>
                <w:sz w:val="22"/>
                <w:szCs w:val="22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</w:t>
            </w:r>
            <w:r w:rsidR="00473D87">
              <w:rPr>
                <w:spacing w:val="-1"/>
                <w:sz w:val="22"/>
                <w:szCs w:val="22"/>
              </w:rPr>
              <w:t>, наркомании в Санкт-Петербурге.</w:t>
            </w:r>
          </w:p>
          <w:p w:rsidR="00D61CF3" w:rsidRPr="001B4E99" w:rsidRDefault="00D61CF3" w:rsidP="001B4E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</w:tc>
      </w:tr>
    </w:tbl>
    <w:p w:rsidR="0083440E" w:rsidRPr="002219E4" w:rsidRDefault="0083440E" w:rsidP="002219E4">
      <w:pPr>
        <w:ind w:firstLine="708"/>
        <w:jc w:val="both"/>
        <w:rPr>
          <w:sz w:val="28"/>
          <w:szCs w:val="28"/>
        </w:rPr>
      </w:pPr>
    </w:p>
    <w:p w:rsidR="004237DE" w:rsidRPr="00694949" w:rsidRDefault="004237DE" w:rsidP="004B277C">
      <w:pPr>
        <w:ind w:firstLine="851"/>
        <w:jc w:val="center"/>
        <w:rPr>
          <w:b/>
        </w:rPr>
      </w:pPr>
      <w:r w:rsidRPr="00694949">
        <w:rPr>
          <w:b/>
        </w:rPr>
        <w:t>Основные цели и приоритеты социально-экономической политики</w:t>
      </w:r>
    </w:p>
    <w:p w:rsidR="002219E4" w:rsidRPr="00694949" w:rsidRDefault="002219E4" w:rsidP="004B277C">
      <w:pPr>
        <w:ind w:firstLine="851"/>
        <w:jc w:val="center"/>
        <w:rPr>
          <w:b/>
        </w:rPr>
      </w:pPr>
    </w:p>
    <w:p w:rsidR="004237DE" w:rsidRPr="00694949" w:rsidRDefault="004237DE" w:rsidP="004B277C">
      <w:pPr>
        <w:ind w:firstLine="851"/>
        <w:jc w:val="both"/>
      </w:pPr>
      <w:r w:rsidRPr="00694949">
        <w:t>Основными задачами органов местного самоуправления в области социаль</w:t>
      </w:r>
      <w:r w:rsidR="00473D87" w:rsidRPr="00694949">
        <w:t>н</w:t>
      </w:r>
      <w:r w:rsidR="00046D1D">
        <w:t>о-экономической политики на 2021 - 2023</w:t>
      </w:r>
      <w:r w:rsidRPr="00694949">
        <w:t xml:space="preserve"> годы является улучшение качества жизни населения муниципального образования Гавань путем решения вопросов местного значения по таким направлениям, как благоустройство, отдых, оздоровление и спорт, работа с молодежью, повышение уровня безопасности, опека и попечительство. В связи с этим необходимо обеспечить: </w:t>
      </w:r>
    </w:p>
    <w:p w:rsidR="004237DE" w:rsidRPr="00694949" w:rsidRDefault="004237DE" w:rsidP="004B277C">
      <w:pPr>
        <w:ind w:firstLine="851"/>
        <w:jc w:val="both"/>
      </w:pPr>
      <w:r w:rsidRPr="00694949">
        <w:lastRenderedPageBreak/>
        <w:t>- развитие инфраструктуры муниципального образования в целях улучшения условий проживания населения, включая создание зон отдыха для населения, детских и спортивных площадок, благоустройство территории, участие в озеленении территории, оборудование контейнерных площадок;</w:t>
      </w:r>
    </w:p>
    <w:p w:rsidR="004237DE" w:rsidRPr="00694949" w:rsidRDefault="004237DE" w:rsidP="004B277C">
      <w:pPr>
        <w:ind w:firstLine="851"/>
        <w:jc w:val="both"/>
      </w:pPr>
      <w:r w:rsidRPr="00694949">
        <w:t xml:space="preserve">- повышение общего уровня безопасности населения, принятие и выполнение </w:t>
      </w:r>
      <w:r w:rsidR="001B4E99" w:rsidRPr="00694949">
        <w:t>программ,</w:t>
      </w:r>
      <w:r w:rsidRPr="00694949">
        <w:t xml:space="preserve"> направленных на развитие гражданской обороны, защиту населения от чрезвычайных ситуаций природного и техногенного характера, обучение приемам защиты о</w:t>
      </w:r>
      <w:r w:rsidR="00053A2F" w:rsidRPr="00694949">
        <w:t>т чрезвычайных ситуаций, профилактике дорожно-транспортного травматизма, правонарушений, незаконного потребления наркотических средств, терроризма и экстремизма</w:t>
      </w:r>
      <w:r w:rsidRPr="00694949">
        <w:t>;</w:t>
      </w:r>
    </w:p>
    <w:p w:rsidR="004237DE" w:rsidRPr="00694949" w:rsidRDefault="004237DE" w:rsidP="004B277C">
      <w:pPr>
        <w:ind w:firstLine="851"/>
        <w:jc w:val="both"/>
      </w:pPr>
      <w:r w:rsidRPr="00694949">
        <w:t xml:space="preserve">- создание условия для спортивной жизни на </w:t>
      </w:r>
      <w:r w:rsidR="001B4E99" w:rsidRPr="00694949">
        <w:t>районном и</w:t>
      </w:r>
      <w:r w:rsidRPr="00694949">
        <w:t xml:space="preserve"> муниципальном уровне, предоставление услуг населению для занятий физической культурой и спортом, развитие семейного и дворового спорта;</w:t>
      </w:r>
    </w:p>
    <w:p w:rsidR="004237DE" w:rsidRPr="00694949" w:rsidRDefault="004237DE" w:rsidP="004B277C">
      <w:pPr>
        <w:ind w:firstLine="851"/>
        <w:jc w:val="both"/>
      </w:pPr>
      <w:r w:rsidRPr="00694949">
        <w:t>- эффективное и оперативное информирование жителей округа по социальным вопросам, обеспечение социальными услугами населения по таким направлениям, как отдых, оздоровление, досуг, творчество молодежи,</w:t>
      </w:r>
      <w:r w:rsidR="00053A2F" w:rsidRPr="00694949">
        <w:t xml:space="preserve"> трудовая занятость</w:t>
      </w:r>
      <w:r w:rsidRPr="00694949">
        <w:t xml:space="preserve">, реализация мероприятия в сфере молодежной политики по месту жительства </w:t>
      </w:r>
      <w:r w:rsidR="001B4E99" w:rsidRPr="00694949">
        <w:t>для активного участия в</w:t>
      </w:r>
      <w:r w:rsidRPr="00694949">
        <w:t xml:space="preserve"> творческих, культурно-массовых, </w:t>
      </w:r>
      <w:r w:rsidR="005B7044" w:rsidRPr="00694949">
        <w:t>военно</w:t>
      </w:r>
      <w:r w:rsidRPr="00694949">
        <w:t xml:space="preserve">-патриотических мероприятиях. </w:t>
      </w:r>
    </w:p>
    <w:p w:rsidR="0083440E" w:rsidRPr="00694949" w:rsidRDefault="0083440E" w:rsidP="004B277C">
      <w:pPr>
        <w:ind w:firstLine="851"/>
        <w:jc w:val="both"/>
        <w:rPr>
          <w:bCs/>
        </w:rPr>
      </w:pPr>
      <w:r w:rsidRPr="00694949">
        <w:rPr>
          <w:bCs/>
        </w:rPr>
        <w:t>Основные целевые ориентиры прогноза:</w:t>
      </w:r>
    </w:p>
    <w:p w:rsidR="0083440E" w:rsidRPr="00694949" w:rsidRDefault="0083440E" w:rsidP="004B277C">
      <w:pPr>
        <w:ind w:firstLine="851"/>
        <w:jc w:val="both"/>
        <w:rPr>
          <w:bCs/>
        </w:rPr>
      </w:pPr>
      <w:r w:rsidRPr="00694949">
        <w:rPr>
          <w:bCs/>
        </w:rPr>
        <w:t xml:space="preserve">- создание комфортных условий для проживания жителям округа, создание зон </w:t>
      </w:r>
      <w:r w:rsidR="001B4E99" w:rsidRPr="00694949">
        <w:rPr>
          <w:bCs/>
        </w:rPr>
        <w:t>отдыха,</w:t>
      </w:r>
      <w:r w:rsidR="00E10EBC" w:rsidRPr="00694949">
        <w:rPr>
          <w:bCs/>
        </w:rPr>
        <w:t xml:space="preserve"> комфортной городской среды </w:t>
      </w:r>
      <w:r w:rsidRPr="00694949">
        <w:rPr>
          <w:bCs/>
        </w:rPr>
        <w:t>(благоустройство и озеленение территорий);</w:t>
      </w:r>
    </w:p>
    <w:p w:rsidR="0083440E" w:rsidRPr="00694949" w:rsidRDefault="0083440E" w:rsidP="004B277C">
      <w:pPr>
        <w:ind w:firstLine="851"/>
        <w:jc w:val="both"/>
        <w:rPr>
          <w:bCs/>
        </w:rPr>
      </w:pPr>
      <w:r w:rsidRPr="00694949">
        <w:rPr>
          <w:bCs/>
        </w:rPr>
        <w:t>- улучшение экологической обстановки;</w:t>
      </w:r>
    </w:p>
    <w:p w:rsidR="0083440E" w:rsidRPr="00694949" w:rsidRDefault="0083440E" w:rsidP="004B277C">
      <w:pPr>
        <w:ind w:firstLine="851"/>
        <w:jc w:val="both"/>
        <w:rPr>
          <w:bCs/>
        </w:rPr>
      </w:pPr>
      <w:r w:rsidRPr="00694949">
        <w:rPr>
          <w:bCs/>
        </w:rPr>
        <w:t>- создание условий для занятий спортом;</w:t>
      </w:r>
    </w:p>
    <w:p w:rsidR="0083440E" w:rsidRPr="00694949" w:rsidRDefault="0083440E" w:rsidP="004B277C">
      <w:pPr>
        <w:ind w:firstLine="851"/>
        <w:jc w:val="both"/>
        <w:rPr>
          <w:bCs/>
        </w:rPr>
      </w:pPr>
      <w:r w:rsidRPr="00694949">
        <w:rPr>
          <w:bCs/>
        </w:rPr>
        <w:t>- работа с молодежью и подростками;</w:t>
      </w:r>
    </w:p>
    <w:p w:rsidR="0083440E" w:rsidRPr="00694949" w:rsidRDefault="0083440E" w:rsidP="004B277C">
      <w:pPr>
        <w:ind w:firstLine="851"/>
        <w:jc w:val="both"/>
        <w:rPr>
          <w:bCs/>
        </w:rPr>
      </w:pPr>
      <w:r w:rsidRPr="00694949">
        <w:rPr>
          <w:bCs/>
        </w:rPr>
        <w:t>- информирование населения округа;</w:t>
      </w:r>
    </w:p>
    <w:p w:rsidR="0083440E" w:rsidRPr="00694949" w:rsidRDefault="0083440E" w:rsidP="004B277C">
      <w:pPr>
        <w:ind w:firstLine="851"/>
        <w:jc w:val="both"/>
        <w:rPr>
          <w:bCs/>
        </w:rPr>
      </w:pPr>
      <w:r w:rsidRPr="00694949">
        <w:rPr>
          <w:bCs/>
        </w:rPr>
        <w:t>- повышение уровня общественной и личной безопасности.</w:t>
      </w:r>
    </w:p>
    <w:p w:rsidR="0083440E" w:rsidRPr="00694949" w:rsidRDefault="0083440E" w:rsidP="004B277C">
      <w:pPr>
        <w:ind w:firstLine="851"/>
        <w:jc w:val="both"/>
        <w:rPr>
          <w:bCs/>
        </w:rPr>
      </w:pPr>
      <w:r w:rsidRPr="00694949">
        <w:rPr>
          <w:bCs/>
        </w:rPr>
        <w:t xml:space="preserve">- выполнение обязательств по расходам на социальные выплаты за счет средств бюджета </w:t>
      </w:r>
      <w:r w:rsidRPr="00694949">
        <w:t>(пособия на опекаемых детей, оплата труда приемных родителей) – с 2008 года переданы в органы МСУ как выполнение отдельных государственных полномочий Санкт-Петербурга.</w:t>
      </w:r>
    </w:p>
    <w:p w:rsidR="00441728" w:rsidRPr="00694949" w:rsidRDefault="00441728" w:rsidP="004B277C">
      <w:pPr>
        <w:ind w:firstLine="851"/>
        <w:jc w:val="both"/>
      </w:pPr>
      <w:r w:rsidRPr="00694949">
        <w:t xml:space="preserve">Для достижения указанных целей необходимо увеличение </w:t>
      </w:r>
      <w:r w:rsidR="001B4E99" w:rsidRPr="00694949">
        <w:t>доходов местного</w:t>
      </w:r>
      <w:r w:rsidRPr="00694949">
        <w:t xml:space="preserve"> бюджета; укрепление финансово-экономической базы органов местного самоуправления; развитие формы гражданского участия в деятельности органов местного самоуправления; активизация работы по взаимодействию органов местного самоуправления и органов государственной власти; повышение эффективности работы органов местного самоуправления по решению вопросов местного значения.</w:t>
      </w:r>
      <w:r w:rsidR="005B7044" w:rsidRPr="00694949">
        <w:t xml:space="preserve"> В целях выполнения данной задачи органы местного самоуправления проводят работу в следующих направлениях:</w:t>
      </w:r>
    </w:p>
    <w:p w:rsidR="0083440E" w:rsidRPr="00694949" w:rsidRDefault="0083440E" w:rsidP="004B277C">
      <w:pPr>
        <w:ind w:firstLine="851"/>
        <w:jc w:val="both"/>
      </w:pPr>
    </w:p>
    <w:p w:rsidR="00053A2F" w:rsidRPr="00694949" w:rsidRDefault="00053A2F" w:rsidP="004B277C">
      <w:pPr>
        <w:pStyle w:val="ae"/>
        <w:numPr>
          <w:ilvl w:val="0"/>
          <w:numId w:val="35"/>
        </w:numPr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694949">
        <w:rPr>
          <w:rFonts w:ascii="Times New Roman" w:hAnsi="Times New Roman"/>
          <w:b/>
          <w:sz w:val="24"/>
          <w:szCs w:val="24"/>
        </w:rPr>
        <w:t>Благоустройство территории муниципального образования</w:t>
      </w:r>
    </w:p>
    <w:p w:rsidR="002219E4" w:rsidRPr="00694949" w:rsidRDefault="002219E4" w:rsidP="004B277C">
      <w:pPr>
        <w:ind w:firstLine="851"/>
        <w:jc w:val="center"/>
        <w:rPr>
          <w:b/>
        </w:rPr>
      </w:pPr>
    </w:p>
    <w:p w:rsidR="00473D87" w:rsidRPr="00694949" w:rsidRDefault="004D3FC6" w:rsidP="004B277C">
      <w:pPr>
        <w:ind w:firstLine="851"/>
        <w:jc w:val="both"/>
      </w:pPr>
      <w:r w:rsidRPr="00694949">
        <w:t>В части благоустройства территории муниципального образования, Местной Администрацией Муниципального образования Гавань разрабатывается Адресная программа на основе заявок депутатов и жителей округа. Пр</w:t>
      </w:r>
      <w:r w:rsidR="00834F27" w:rsidRPr="00694949">
        <w:t>иоритетными направлениями в 2018-2020</w:t>
      </w:r>
      <w:r w:rsidRPr="00694949">
        <w:t xml:space="preserve">гг. является комплексное благоустройство территории </w:t>
      </w:r>
      <w:r w:rsidR="00E10EBC" w:rsidRPr="00694949">
        <w:t xml:space="preserve">муниципального образования </w:t>
      </w:r>
      <w:r w:rsidRPr="00694949">
        <w:t xml:space="preserve">(текущий ремонт придомовых территорий дворов, включая проезды и въезды, пешеходные дорожки; обустройство и содержание детских площадок; оборудование контейнерных площадок; установка и ремонт ограждений газонов, установка и содержание малых архитектурных форм, уличной мебели и хозяйственно-бытового оборудования и т.п.). </w:t>
      </w:r>
    </w:p>
    <w:p w:rsidR="004D3FC6" w:rsidRPr="00694949" w:rsidRDefault="00473D87" w:rsidP="004B277C">
      <w:pPr>
        <w:ind w:firstLine="851"/>
        <w:jc w:val="both"/>
      </w:pPr>
      <w:r w:rsidRPr="00694949">
        <w:t>В р</w:t>
      </w:r>
      <w:r w:rsidR="004D3FC6" w:rsidRPr="00694949">
        <w:t xml:space="preserve">амках благоустройства планируются работы по обеспечению санитарного благополучия населения в пределах компетенции муниципального образования (удаление больных, аварийных деревьев и кустарников, содержание территорий зеленых насаждений внутриквартального озеленения, озеленение территории муниципального образования). </w:t>
      </w:r>
    </w:p>
    <w:p w:rsidR="005B622B" w:rsidRPr="00694949" w:rsidRDefault="005B622B" w:rsidP="004B277C">
      <w:pPr>
        <w:ind w:firstLine="851"/>
        <w:jc w:val="center"/>
        <w:rPr>
          <w:b/>
        </w:rPr>
      </w:pPr>
    </w:p>
    <w:p w:rsidR="0016673E" w:rsidRPr="00694949" w:rsidRDefault="0016673E" w:rsidP="004B277C">
      <w:pPr>
        <w:ind w:firstLine="851"/>
        <w:jc w:val="center"/>
        <w:rPr>
          <w:b/>
        </w:rPr>
      </w:pPr>
      <w:r w:rsidRPr="00694949">
        <w:rPr>
          <w:b/>
        </w:rPr>
        <w:t>2. Опека и попечительство</w:t>
      </w:r>
      <w:r w:rsidR="00694949">
        <w:rPr>
          <w:b/>
        </w:rPr>
        <w:t xml:space="preserve"> - </w:t>
      </w:r>
      <w:r w:rsidRPr="00694949">
        <w:rPr>
          <w:b/>
        </w:rPr>
        <w:t>Приемные семьи</w:t>
      </w:r>
    </w:p>
    <w:p w:rsidR="002219E4" w:rsidRPr="00694949" w:rsidRDefault="002219E4" w:rsidP="004B277C">
      <w:pPr>
        <w:ind w:firstLine="851"/>
        <w:jc w:val="center"/>
        <w:rPr>
          <w:b/>
        </w:rPr>
      </w:pPr>
    </w:p>
    <w:p w:rsidR="0016673E" w:rsidRPr="00694949" w:rsidRDefault="0016673E" w:rsidP="004B277C">
      <w:pPr>
        <w:ind w:firstLine="851"/>
        <w:jc w:val="both"/>
      </w:pPr>
      <w:r w:rsidRPr="00694949">
        <w:t xml:space="preserve">В соответствии с Законом Санкт-Петербурга № 536-109 от 21.11.2007г. (ред. от 24.06.2014г.)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</w:t>
      </w:r>
      <w:r w:rsidRPr="00694949">
        <w:lastRenderedPageBreak/>
        <w:t>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 органам местного самоуправления в Санкт-Петербурге переданы отдельные государственные полномочия в сфере опеки и попечительства, для исполнения которых из бюджета Санкт-Петербурга будут предоставляться субвенции, объем которых определен в соответствии с единой Методикой расчета, утвержденной вышеуказанным Законом Санкт-Петербурга.</w:t>
      </w:r>
    </w:p>
    <w:p w:rsidR="0016673E" w:rsidRPr="00694949" w:rsidRDefault="00473D87" w:rsidP="004B277C">
      <w:pPr>
        <w:ind w:firstLine="851"/>
        <w:jc w:val="both"/>
      </w:pPr>
      <w:r w:rsidRPr="00694949">
        <w:tab/>
        <w:t>В 2020-2022</w:t>
      </w:r>
      <w:r w:rsidR="0016673E" w:rsidRPr="00694949">
        <w:t>гг. продолжится работа органа опеки и попечительства:</w:t>
      </w:r>
    </w:p>
    <w:p w:rsidR="0016673E" w:rsidRPr="00694949" w:rsidRDefault="0016673E" w:rsidP="004B277C">
      <w:pPr>
        <w:ind w:firstLine="851"/>
        <w:jc w:val="both"/>
      </w:pPr>
      <w:r w:rsidRPr="00694949">
        <w:t xml:space="preserve">-  по выявлению и устройству детей-сирот и детей, оставшихся без попечения родителей;  </w:t>
      </w:r>
    </w:p>
    <w:p w:rsidR="0016673E" w:rsidRPr="00694949" w:rsidRDefault="0016673E" w:rsidP="004B277C">
      <w:pPr>
        <w:ind w:firstLine="851"/>
        <w:jc w:val="both"/>
      </w:pPr>
      <w:r w:rsidRPr="00694949">
        <w:t>-  по увеличению приемных семей;</w:t>
      </w:r>
    </w:p>
    <w:p w:rsidR="0016673E" w:rsidRPr="00694949" w:rsidRDefault="0016673E" w:rsidP="004B277C">
      <w:pPr>
        <w:ind w:firstLine="851"/>
        <w:jc w:val="both"/>
      </w:pPr>
      <w:r w:rsidRPr="00694949">
        <w:t xml:space="preserve">-  по защите прав ребенка; </w:t>
      </w:r>
    </w:p>
    <w:p w:rsidR="00053A2F" w:rsidRPr="00694949" w:rsidRDefault="0016673E" w:rsidP="004B277C">
      <w:pPr>
        <w:ind w:firstLine="851"/>
        <w:jc w:val="both"/>
      </w:pPr>
      <w:r w:rsidRPr="00694949">
        <w:t>- по организации профилактических мероприятий с целью предотвращения безнадзорности и правонарушений среди несовершеннолетних.</w:t>
      </w:r>
    </w:p>
    <w:p w:rsidR="0016673E" w:rsidRPr="00694949" w:rsidRDefault="0016673E" w:rsidP="004B277C">
      <w:pPr>
        <w:ind w:firstLine="851"/>
        <w:jc w:val="both"/>
      </w:pPr>
    </w:p>
    <w:p w:rsidR="00D5107E" w:rsidRPr="00314FED" w:rsidRDefault="00D5107E" w:rsidP="004B277C">
      <w:pPr>
        <w:pStyle w:val="ae"/>
        <w:numPr>
          <w:ilvl w:val="0"/>
          <w:numId w:val="35"/>
        </w:numPr>
        <w:ind w:left="0" w:firstLine="851"/>
        <w:jc w:val="center"/>
        <w:rPr>
          <w:rFonts w:ascii="Times New Roman" w:hAnsi="Times New Roman"/>
          <w:b/>
        </w:rPr>
      </w:pPr>
      <w:r w:rsidRPr="00314FED">
        <w:rPr>
          <w:rFonts w:ascii="Times New Roman" w:hAnsi="Times New Roman"/>
          <w:b/>
        </w:rPr>
        <w:t>Исполнение других расходных обязательств</w:t>
      </w:r>
    </w:p>
    <w:p w:rsidR="00473D87" w:rsidRPr="00694949" w:rsidRDefault="00473D87" w:rsidP="004B277C">
      <w:pPr>
        <w:ind w:firstLine="851"/>
        <w:jc w:val="center"/>
        <w:rPr>
          <w:b/>
        </w:rPr>
      </w:pPr>
    </w:p>
    <w:p w:rsidR="00D5107E" w:rsidRPr="00694949" w:rsidRDefault="00701FB7" w:rsidP="004B277C">
      <w:pPr>
        <w:ind w:firstLine="851"/>
        <w:jc w:val="both"/>
      </w:pPr>
      <w:r w:rsidRPr="00694949">
        <w:t>Развитие в области социальн</w:t>
      </w:r>
      <w:r w:rsidR="00473D87" w:rsidRPr="00694949">
        <w:t>о-культурных мероприятий на 2020-2022</w:t>
      </w:r>
      <w:r w:rsidRPr="00694949">
        <w:t>гг. сориентировано на увеличение доступности и разнообразия, предлагаемых населению празднично-массовых, досуговых и культурных мероприятий для разных категорий граждан.</w:t>
      </w:r>
    </w:p>
    <w:p w:rsidR="00D5107E" w:rsidRPr="00694949" w:rsidRDefault="00D5107E" w:rsidP="004B277C">
      <w:pPr>
        <w:ind w:firstLine="851"/>
        <w:jc w:val="both"/>
      </w:pPr>
      <w:r w:rsidRPr="00694949">
        <w:t>Одной из основных задач органов местного самоуправления в области социальн</w:t>
      </w:r>
      <w:r w:rsidR="00473D87" w:rsidRPr="00694949">
        <w:t>о-экономической политики на 2020</w:t>
      </w:r>
      <w:r w:rsidRPr="00694949">
        <w:t xml:space="preserve"> год является своевременное и в полном объеме исполнение определенных </w:t>
      </w:r>
      <w:r w:rsidR="005B622B" w:rsidRPr="00694949">
        <w:t>проектом Закона</w:t>
      </w:r>
      <w:r w:rsidRPr="00694949">
        <w:t xml:space="preserve"> Санкт-Петербурга «О </w:t>
      </w:r>
      <w:r w:rsidR="00473D87" w:rsidRPr="00694949">
        <w:t>бюджете Санкт-Петербурга на 2020 год и плановый период 2021-2022</w:t>
      </w:r>
      <w:r w:rsidRPr="00694949">
        <w:t>г» расходных обязательств, в том числе:</w:t>
      </w:r>
    </w:p>
    <w:p w:rsidR="00F8795F" w:rsidRPr="00694949" w:rsidRDefault="00F8795F" w:rsidP="004B277C">
      <w:pPr>
        <w:ind w:firstLine="851"/>
        <w:jc w:val="both"/>
        <w:rPr>
          <w:b/>
        </w:rPr>
      </w:pPr>
    </w:p>
    <w:p w:rsidR="00701FB7" w:rsidRPr="00694949" w:rsidRDefault="002F31D2" w:rsidP="004B277C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lang w:eastAsia="en-US"/>
        </w:rPr>
      </w:pPr>
      <w:r w:rsidRPr="00694949">
        <w:rPr>
          <w:b/>
          <w:snapToGrid w:val="0"/>
        </w:rPr>
        <w:t>Расходные обязательства в области молодежной политики:</w:t>
      </w:r>
    </w:p>
    <w:p w:rsidR="00D5107E" w:rsidRPr="00694949" w:rsidRDefault="00D5107E" w:rsidP="004B277C">
      <w:pPr>
        <w:ind w:firstLine="851"/>
        <w:jc w:val="both"/>
      </w:pPr>
      <w:r w:rsidRPr="00694949">
        <w:t>Организация и проведение мероприятий по военно-патриотическому воспитанию граждан (мероприятия, посвященные памятным датам воинской славы;</w:t>
      </w:r>
      <w:r w:rsidR="002F31D2" w:rsidRPr="00694949">
        <w:t xml:space="preserve"> </w:t>
      </w:r>
      <w:r w:rsidRPr="00694949">
        <w:t xml:space="preserve"> ; участие команд в военно-полевом выходе «Мобилизация»; </w:t>
      </w:r>
      <w:r w:rsidR="00E32FD9" w:rsidRPr="00694949">
        <w:t>участие и проведение исто</w:t>
      </w:r>
      <w:r w:rsidR="002F31D2" w:rsidRPr="00694949">
        <w:t>рико-патриотического конкурса «</w:t>
      </w:r>
      <w:r w:rsidR="00E32FD9" w:rsidRPr="00694949">
        <w:t>Дорогами памяти»</w:t>
      </w:r>
      <w:r w:rsidR="002F31D2" w:rsidRPr="00694949">
        <w:t>;</w:t>
      </w:r>
      <w:r w:rsidR="00E32FD9" w:rsidRPr="00694949">
        <w:t xml:space="preserve"> </w:t>
      </w:r>
      <w:r w:rsidR="00701FB7" w:rsidRPr="00694949">
        <w:t>Ожидаемыми результатами реализации мероприятий по военно-патриотическому воспитанию являются формирование у молодежи ценностных ориентиров, определяющих чувство любви к своему Отечеству и уважения к Вооруженным Силам России, повышение уровня социальной активности и ответственности молодых людей за участие в жизни государства, формирование навыков жизнеобеспечения в природных условиях и умений начальной физической подготовки</w:t>
      </w:r>
      <w:r w:rsidRPr="00694949">
        <w:t>.</w:t>
      </w:r>
    </w:p>
    <w:p w:rsidR="00701FB7" w:rsidRPr="00694949" w:rsidRDefault="00701FB7" w:rsidP="004B277C">
      <w:pPr>
        <w:ind w:firstLine="851"/>
        <w:jc w:val="both"/>
        <w:rPr>
          <w:b/>
        </w:rPr>
      </w:pPr>
    </w:p>
    <w:p w:rsidR="002219E4" w:rsidRPr="00694949" w:rsidRDefault="005A4837" w:rsidP="004B277C">
      <w:pPr>
        <w:ind w:firstLine="851"/>
        <w:jc w:val="both"/>
        <w:rPr>
          <w:b/>
        </w:rPr>
      </w:pPr>
      <w:r w:rsidRPr="00694949">
        <w:rPr>
          <w:b/>
          <w:snapToGrid w:val="0"/>
        </w:rPr>
        <w:t xml:space="preserve">Расходные обязательства по организации и проведению досуговых мероприятий для жителей муниципального </w:t>
      </w:r>
      <w:r w:rsidR="002219E4" w:rsidRPr="00694949">
        <w:rPr>
          <w:b/>
          <w:snapToGrid w:val="0"/>
        </w:rPr>
        <w:t>образования:</w:t>
      </w:r>
    </w:p>
    <w:p w:rsidR="00D5107E" w:rsidRPr="00694949" w:rsidRDefault="00701FB7" w:rsidP="004B277C">
      <w:pPr>
        <w:ind w:firstLine="851"/>
        <w:jc w:val="both"/>
      </w:pPr>
      <w:r w:rsidRPr="00694949">
        <w:t>Создание условий для организации досуга детей, молодежи, ветеранов, других категорий жителей, способствующих образованию, формированию культурных и духовных ценностей. Планируется проведение тематических экскурсий с посещением музеев, выставочн</w:t>
      </w:r>
      <w:r w:rsidR="005A4837" w:rsidRPr="00694949">
        <w:t>ых залов; проведение семейного квеста «Дворы моей Гавани»</w:t>
      </w:r>
      <w:r w:rsidRPr="00694949">
        <w:t xml:space="preserve">; </w:t>
      </w:r>
      <w:r w:rsidR="002F61A4" w:rsidRPr="00694949">
        <w:t xml:space="preserve">проведение курсов компьютерной грамотности для пенсионеров; организация просмотров </w:t>
      </w:r>
      <w:r w:rsidR="001B4E99" w:rsidRPr="00694949">
        <w:t>видеофильмов,</w:t>
      </w:r>
      <w:r w:rsidR="002F61A4" w:rsidRPr="00694949">
        <w:t xml:space="preserve"> демонстрируемых по технологии 360 градусов; посещение таких </w:t>
      </w:r>
      <w:r w:rsidR="001B4E99" w:rsidRPr="00694949">
        <w:t>мероприятий,</w:t>
      </w:r>
      <w:r w:rsidR="002F61A4" w:rsidRPr="00694949">
        <w:t xml:space="preserve"> как цирк, театр и т.п</w:t>
      </w:r>
      <w:r w:rsidRPr="00694949">
        <w:t>.</w:t>
      </w:r>
    </w:p>
    <w:p w:rsidR="00701FB7" w:rsidRPr="00694949" w:rsidRDefault="00701FB7" w:rsidP="004B277C">
      <w:pPr>
        <w:ind w:firstLine="851"/>
        <w:jc w:val="both"/>
        <w:rPr>
          <w:b/>
        </w:rPr>
      </w:pPr>
    </w:p>
    <w:p w:rsidR="00A02CB9" w:rsidRPr="00694949" w:rsidRDefault="00A02CB9" w:rsidP="004B277C">
      <w:pPr>
        <w:ind w:firstLine="851"/>
        <w:jc w:val="both"/>
        <w:rPr>
          <w:b/>
        </w:rPr>
      </w:pPr>
      <w:r w:rsidRPr="00694949">
        <w:rPr>
          <w:b/>
          <w:snapToGrid w:val="0"/>
        </w:rPr>
        <w:t>Расходные обязательства по организации и проведению местных и участию в организации и проведении городских праздничных и иных зрелищных мероприятий:</w:t>
      </w:r>
      <w:r w:rsidRPr="00694949">
        <w:rPr>
          <w:b/>
        </w:rPr>
        <w:t xml:space="preserve"> </w:t>
      </w:r>
    </w:p>
    <w:p w:rsidR="00D5107E" w:rsidRPr="00694949" w:rsidRDefault="00A02CB9" w:rsidP="004B277C">
      <w:pPr>
        <w:ind w:firstLine="851"/>
        <w:jc w:val="both"/>
      </w:pPr>
      <w:r w:rsidRPr="00694949">
        <w:t>Организация и проведение концертов и праздничных мероприятий, посвященных</w:t>
      </w:r>
      <w:r w:rsidR="00D5107E" w:rsidRPr="00694949">
        <w:t xml:space="preserve"> Дню полного снятия блокады Ленинграда, Дню По</w:t>
      </w:r>
      <w:r w:rsidR="00EC0C9E" w:rsidRPr="00694949">
        <w:t>беды, Дню пожилых людей</w:t>
      </w:r>
      <w:r w:rsidR="00D5107E" w:rsidRPr="00694949">
        <w:t xml:space="preserve">; поздравление жителей округа с вручением подарков с Днем защитника Отечества </w:t>
      </w:r>
      <w:r w:rsidR="00EC0C9E" w:rsidRPr="00694949">
        <w:t xml:space="preserve">и Международным днем 8-е Марта; </w:t>
      </w:r>
      <w:r w:rsidRPr="00694949">
        <w:t xml:space="preserve">Проведение новогодних мероприятий и </w:t>
      </w:r>
      <w:r w:rsidR="00D5107E" w:rsidRPr="00694949">
        <w:t>приобретение</w:t>
      </w:r>
      <w:r w:rsidRPr="00694949">
        <w:t xml:space="preserve"> новогодних детских подарков.</w:t>
      </w:r>
    </w:p>
    <w:p w:rsidR="00A02CB9" w:rsidRPr="00694949" w:rsidRDefault="00D5107E" w:rsidP="004B277C">
      <w:pPr>
        <w:ind w:firstLine="851"/>
        <w:jc w:val="both"/>
      </w:pPr>
      <w:r w:rsidRPr="00694949">
        <w:t xml:space="preserve">Многие мероприятия этого направления проводятся для пожилых людей, людей с ограниченными возможностями, социально незащищенных слоев населения.  </w:t>
      </w:r>
    </w:p>
    <w:p w:rsidR="00A02CB9" w:rsidRPr="00694949" w:rsidRDefault="00A02CB9" w:rsidP="004B277C">
      <w:pPr>
        <w:suppressAutoHyphens/>
        <w:ind w:firstLine="851"/>
        <w:jc w:val="both"/>
        <w:rPr>
          <w:snapToGrid w:val="0"/>
        </w:rPr>
      </w:pPr>
    </w:p>
    <w:p w:rsidR="00081CBA" w:rsidRPr="00694949" w:rsidRDefault="00A02CB9" w:rsidP="004B277C">
      <w:pPr>
        <w:suppressAutoHyphens/>
        <w:ind w:firstLine="851"/>
        <w:jc w:val="both"/>
        <w:rPr>
          <w:snapToGrid w:val="0"/>
        </w:rPr>
      </w:pPr>
      <w:r w:rsidRPr="00694949">
        <w:rPr>
          <w:b/>
          <w:snapToGrid w:val="0"/>
        </w:rPr>
        <w:t>Расходные обязательства по организации и проведению мероприятий</w:t>
      </w:r>
      <w:r w:rsidRPr="00694949">
        <w:rPr>
          <w:b/>
          <w:snapToGrid w:val="0"/>
        </w:rPr>
        <w:br/>
        <w:t>по сохранению и развитию местных традиций и обрядов</w:t>
      </w:r>
      <w:r w:rsidRPr="00694949">
        <w:rPr>
          <w:snapToGrid w:val="0"/>
        </w:rPr>
        <w:t>:</w:t>
      </w:r>
    </w:p>
    <w:p w:rsidR="0008713E" w:rsidRPr="00694949" w:rsidRDefault="00287F0A" w:rsidP="004B277C">
      <w:pPr>
        <w:suppressAutoHyphens/>
        <w:ind w:firstLine="851"/>
        <w:jc w:val="both"/>
        <w:rPr>
          <w:snapToGrid w:val="0"/>
        </w:rPr>
      </w:pPr>
      <w:r w:rsidRPr="00694949">
        <w:rPr>
          <w:snapToGrid w:val="0"/>
        </w:rPr>
        <w:lastRenderedPageBreak/>
        <w:t xml:space="preserve"> П</w:t>
      </w:r>
      <w:r w:rsidR="00A02CB9" w:rsidRPr="00694949">
        <w:rPr>
          <w:snapToGrid w:val="0"/>
        </w:rPr>
        <w:t>оздравление с юби</w:t>
      </w:r>
      <w:r w:rsidRPr="00694949">
        <w:rPr>
          <w:snapToGrid w:val="0"/>
        </w:rPr>
        <w:t xml:space="preserve">лейными датами жителей </w:t>
      </w:r>
      <w:r w:rsidR="009E199A" w:rsidRPr="00694949">
        <w:rPr>
          <w:snapToGrid w:val="0"/>
        </w:rPr>
        <w:t>округа (</w:t>
      </w:r>
      <w:r w:rsidRPr="00694949">
        <w:rPr>
          <w:snapToGrid w:val="0"/>
        </w:rPr>
        <w:t>70,</w:t>
      </w:r>
      <w:r w:rsidR="00D24E7D">
        <w:rPr>
          <w:snapToGrid w:val="0"/>
        </w:rPr>
        <w:t xml:space="preserve"> </w:t>
      </w:r>
      <w:r w:rsidRPr="00694949">
        <w:rPr>
          <w:snapToGrid w:val="0"/>
        </w:rPr>
        <w:t>75,</w:t>
      </w:r>
      <w:r w:rsidR="00D24E7D">
        <w:rPr>
          <w:snapToGrid w:val="0"/>
        </w:rPr>
        <w:t xml:space="preserve"> </w:t>
      </w:r>
      <w:r w:rsidRPr="00694949">
        <w:rPr>
          <w:snapToGrid w:val="0"/>
        </w:rPr>
        <w:t>80,</w:t>
      </w:r>
      <w:r w:rsidR="00D24E7D">
        <w:rPr>
          <w:snapToGrid w:val="0"/>
        </w:rPr>
        <w:t xml:space="preserve"> </w:t>
      </w:r>
      <w:r w:rsidRPr="00694949">
        <w:rPr>
          <w:snapToGrid w:val="0"/>
        </w:rPr>
        <w:t>85,</w:t>
      </w:r>
      <w:r w:rsidR="00D24E7D">
        <w:rPr>
          <w:snapToGrid w:val="0"/>
        </w:rPr>
        <w:t xml:space="preserve"> </w:t>
      </w:r>
      <w:r w:rsidRPr="00694949">
        <w:rPr>
          <w:snapToGrid w:val="0"/>
        </w:rPr>
        <w:t>90,</w:t>
      </w:r>
      <w:r w:rsidR="00D24E7D">
        <w:rPr>
          <w:snapToGrid w:val="0"/>
        </w:rPr>
        <w:t xml:space="preserve"> </w:t>
      </w:r>
      <w:r w:rsidRPr="00694949">
        <w:rPr>
          <w:snapToGrid w:val="0"/>
        </w:rPr>
        <w:t>91,</w:t>
      </w:r>
      <w:r w:rsidR="00D24E7D">
        <w:rPr>
          <w:snapToGrid w:val="0"/>
        </w:rPr>
        <w:t xml:space="preserve"> </w:t>
      </w:r>
      <w:r w:rsidRPr="00694949">
        <w:rPr>
          <w:snapToGrid w:val="0"/>
        </w:rPr>
        <w:t>92,</w:t>
      </w:r>
      <w:r w:rsidR="00D24E7D">
        <w:rPr>
          <w:snapToGrid w:val="0"/>
        </w:rPr>
        <w:t xml:space="preserve"> </w:t>
      </w:r>
      <w:r w:rsidRPr="00694949">
        <w:rPr>
          <w:snapToGrid w:val="0"/>
        </w:rPr>
        <w:t>93 и т.д. последующие годы), проведение международного дня инвалидов.</w:t>
      </w:r>
    </w:p>
    <w:p w:rsidR="00081CBA" w:rsidRPr="00694949" w:rsidRDefault="00287F0A" w:rsidP="004B277C">
      <w:pPr>
        <w:ind w:firstLine="851"/>
        <w:jc w:val="both"/>
        <w:rPr>
          <w:b/>
          <w:snapToGrid w:val="0"/>
        </w:rPr>
      </w:pPr>
      <w:r w:rsidRPr="00694949">
        <w:rPr>
          <w:b/>
          <w:snapToGrid w:val="0"/>
        </w:rPr>
        <w:t>Расходные обязательства в области физической культуры и спорта:</w:t>
      </w:r>
    </w:p>
    <w:p w:rsidR="00D5107E" w:rsidRPr="00694949" w:rsidRDefault="0008713E" w:rsidP="004B277C">
      <w:pPr>
        <w:ind w:firstLine="851"/>
        <w:jc w:val="both"/>
      </w:pPr>
      <w:r w:rsidRPr="00694949">
        <w:t>Проведение массовых физкультурно-оздоровительных и спортивных мероприятий, таких как п</w:t>
      </w:r>
      <w:r w:rsidR="00D5107E" w:rsidRPr="00694949">
        <w:t>риобретение абонементов в бассейн для пенсионеров, опекунов, детей, находящихся под опекой (попечительством), в приемных семьях,  проживающих на территории округа; организация физкультурно-спортивных мероприятий: проведение турниров по различным видам спорта, проведение соревнований для взрослых жителей округа и детей с вручением сувениров, призов, подарков, кубков, дипломов, грамот, медалей, памятных значков, вымпелов, наградных лент; организация групповых физкультурно-оздоровительных занятий  в технике скандинавская ходьба.</w:t>
      </w:r>
    </w:p>
    <w:p w:rsidR="00D5107E" w:rsidRPr="00694949" w:rsidRDefault="00D5107E" w:rsidP="004B277C">
      <w:pPr>
        <w:ind w:firstLine="851"/>
        <w:jc w:val="both"/>
      </w:pPr>
      <w:r w:rsidRPr="00694949">
        <w:t xml:space="preserve">Развитие физической культуры и спорта в округе является одним из приоритетных направлений в социальной политике. Создание условий для развития физкультуры и спорта, проведение соревнований способствует укреплению здоровья, приобщению различных категорий населения к занятиям физкультурой и спортом. Немаловажным является факт создания условий для занятий спортом непосредственно в районе проживания, что является особенно важным для людей старше 65 лет, лиц с ограниченными возможностями, а также подростков в свете профилактики безнадзорности и правонарушений среди несовершеннолетних. </w:t>
      </w:r>
    </w:p>
    <w:p w:rsidR="0008713E" w:rsidRPr="00694949" w:rsidRDefault="0008713E" w:rsidP="004B277C">
      <w:pPr>
        <w:ind w:firstLine="851"/>
        <w:jc w:val="both"/>
      </w:pPr>
    </w:p>
    <w:p w:rsidR="00C91CD6" w:rsidRPr="00694949" w:rsidRDefault="003F3DA8" w:rsidP="004B277C">
      <w:pPr>
        <w:ind w:firstLine="851"/>
        <w:jc w:val="both"/>
        <w:rPr>
          <w:b/>
        </w:rPr>
      </w:pPr>
      <w:r w:rsidRPr="00694949">
        <w:rPr>
          <w:b/>
          <w:bCs/>
          <w:iCs/>
        </w:rPr>
        <w:t>Проведение подготовки</w:t>
      </w:r>
      <w:r w:rsidR="00D5107E" w:rsidRPr="00694949">
        <w:rPr>
          <w:b/>
          <w:bCs/>
          <w:iCs/>
        </w:rPr>
        <w:t xml:space="preserve"> и обучения неработающего населения способам защиты и действиям в чрезвычайных ситуациях:</w:t>
      </w:r>
    </w:p>
    <w:p w:rsidR="00D5107E" w:rsidRPr="00694949" w:rsidRDefault="00D5107E" w:rsidP="004B277C">
      <w:pPr>
        <w:ind w:firstLine="851"/>
        <w:jc w:val="both"/>
        <w:rPr>
          <w:b/>
        </w:rPr>
      </w:pPr>
      <w:r w:rsidRPr="00694949">
        <w:t xml:space="preserve">Организация работы учебно-консультационного пункта ГО и ЧС для неработающего населения на базе </w:t>
      </w:r>
      <w:r w:rsidRPr="00694949">
        <w:softHyphen/>
      </w:r>
      <w:r w:rsidRPr="00694949">
        <w:softHyphen/>
      </w:r>
      <w:r w:rsidRPr="00694949">
        <w:softHyphen/>
      </w:r>
      <w:r w:rsidRPr="00694949">
        <w:softHyphen/>
      </w:r>
      <w:r w:rsidRPr="00694949">
        <w:softHyphen/>
      </w:r>
      <w:r w:rsidRPr="00694949">
        <w:softHyphen/>
      </w:r>
      <w:r w:rsidRPr="00694949">
        <w:softHyphen/>
      </w:r>
      <w:r w:rsidRPr="00694949">
        <w:softHyphen/>
      </w:r>
      <w:r w:rsidRPr="00694949">
        <w:softHyphen/>
      </w:r>
      <w:r w:rsidRPr="00694949">
        <w:softHyphen/>
      </w:r>
      <w:r w:rsidRPr="00694949">
        <w:softHyphen/>
      </w:r>
      <w:r w:rsidRPr="00694949">
        <w:softHyphen/>
      </w:r>
      <w:r w:rsidRPr="00694949">
        <w:softHyphen/>
      </w:r>
      <w:r w:rsidRPr="00694949">
        <w:softHyphen/>
      </w:r>
      <w:r w:rsidRPr="00694949">
        <w:softHyphen/>
      </w:r>
      <w:r w:rsidRPr="00694949">
        <w:softHyphen/>
      </w:r>
      <w:r w:rsidRPr="00694949">
        <w:softHyphen/>
      </w:r>
      <w:r w:rsidRPr="00694949">
        <w:softHyphen/>
      </w:r>
      <w:r w:rsidRPr="00694949">
        <w:softHyphen/>
      </w:r>
      <w:r w:rsidRPr="00694949">
        <w:softHyphen/>
      </w:r>
      <w:r w:rsidRPr="00694949">
        <w:softHyphen/>
      </w:r>
      <w:r w:rsidRPr="00694949">
        <w:softHyphen/>
      </w:r>
      <w:r w:rsidRPr="00694949">
        <w:softHyphen/>
      </w:r>
      <w:r w:rsidRPr="00694949">
        <w:softHyphen/>
      </w:r>
      <w:r w:rsidRPr="00694949">
        <w:softHyphen/>
      </w:r>
      <w:r w:rsidRPr="00694949">
        <w:softHyphen/>
        <w:t>Муниципального образования Гавань.</w:t>
      </w:r>
      <w:r w:rsidR="00266FD1" w:rsidRPr="00694949">
        <w:t xml:space="preserve"> </w:t>
      </w:r>
      <w:r w:rsidRPr="00694949">
        <w:t>Выпуск информационных материалов по тематике защиты населения от чрезвычайных ситуаций природного и техногенного характера.</w:t>
      </w:r>
    </w:p>
    <w:p w:rsidR="00D5107E" w:rsidRPr="00694949" w:rsidRDefault="00D5107E" w:rsidP="004B277C">
      <w:pPr>
        <w:ind w:firstLine="851"/>
        <w:jc w:val="both"/>
      </w:pPr>
      <w:r w:rsidRPr="00694949">
        <w:t xml:space="preserve">Результатом работы по подготовке </w:t>
      </w:r>
      <w:r w:rsidR="00DF3039" w:rsidRPr="00694949">
        <w:t>и своевременному</w:t>
      </w:r>
      <w:r w:rsidRPr="00694949">
        <w:t xml:space="preserve"> информированию населения будет являться возможность грамотных действий при возникновении чрезвычайных ситуаций.</w:t>
      </w:r>
    </w:p>
    <w:p w:rsidR="00DF3039" w:rsidRPr="00694949" w:rsidRDefault="00DF3039" w:rsidP="004B277C">
      <w:pPr>
        <w:ind w:firstLine="851"/>
        <w:jc w:val="both"/>
        <w:rPr>
          <w:b/>
        </w:rPr>
      </w:pPr>
    </w:p>
    <w:p w:rsidR="00DF3039" w:rsidRPr="00694949" w:rsidRDefault="00D5107E" w:rsidP="004B277C">
      <w:pPr>
        <w:ind w:firstLine="851"/>
        <w:jc w:val="both"/>
        <w:rPr>
          <w:b/>
          <w:bCs/>
          <w:iCs/>
        </w:rPr>
      </w:pPr>
      <w:r w:rsidRPr="00694949">
        <w:rPr>
          <w:b/>
          <w:bCs/>
          <w:iCs/>
        </w:rPr>
        <w:t>Участие во временном трудоустройстве несовершеннолетних (14-16 лет) безработных граждан:</w:t>
      </w:r>
    </w:p>
    <w:p w:rsidR="00D5107E" w:rsidRPr="00694949" w:rsidRDefault="00D5107E" w:rsidP="004B277C">
      <w:pPr>
        <w:ind w:firstLine="851"/>
        <w:jc w:val="both"/>
      </w:pPr>
      <w:r w:rsidRPr="00694949">
        <w:t xml:space="preserve">Осуществление в порядке и формах, установленных законом Санкт-Петербурга, поддержки деятельности граждан, общественных объединений, </w:t>
      </w:r>
      <w:r w:rsidR="009E199A" w:rsidRPr="00694949">
        <w:t>организаций,</w:t>
      </w:r>
      <w:r w:rsidRPr="00694949">
        <w:t xml:space="preserve"> участвующих в организации временных и общественных работ для несовершеннолетних граждан в возрасте от 14 до 18 лет на территории Муниципального образования Гавань.</w:t>
      </w:r>
    </w:p>
    <w:p w:rsidR="00D5107E" w:rsidRPr="00694949" w:rsidRDefault="00D5107E" w:rsidP="004B277C">
      <w:pPr>
        <w:ind w:firstLine="851"/>
        <w:jc w:val="both"/>
      </w:pPr>
      <w:r w:rsidRPr="00694949">
        <w:t>Результатом проведения данных мероприятий является приобщение к труду, получение трудовых навыков, адаптация к трудовой деятельности, профилактика правонарушений среди подростков, а также адаптации на рынке труда.</w:t>
      </w:r>
    </w:p>
    <w:p w:rsidR="00DD198B" w:rsidRPr="00694949" w:rsidRDefault="00DD198B" w:rsidP="004B277C">
      <w:pPr>
        <w:ind w:firstLine="851"/>
        <w:jc w:val="both"/>
      </w:pPr>
    </w:p>
    <w:p w:rsidR="00DD198B" w:rsidRPr="00694949" w:rsidRDefault="00DD198B" w:rsidP="004B277C">
      <w:pPr>
        <w:ind w:firstLine="851"/>
        <w:jc w:val="both"/>
        <w:rPr>
          <w:b/>
        </w:rPr>
      </w:pPr>
      <w:r w:rsidRPr="00694949">
        <w:rPr>
          <w:b/>
        </w:rPr>
        <w:t>Расходные обязательства в области охраны окружающей среды:</w:t>
      </w:r>
    </w:p>
    <w:p w:rsidR="00DD198B" w:rsidRPr="00694949" w:rsidRDefault="00DD198B" w:rsidP="004B277C">
      <w:pPr>
        <w:ind w:firstLine="851"/>
        <w:jc w:val="both"/>
      </w:pPr>
      <w:r w:rsidRPr="00694949">
        <w:t xml:space="preserve">Проведение интерактивных программ «Экологический калейдоскоп», изготовление </w:t>
      </w:r>
      <w:r w:rsidR="009E199A" w:rsidRPr="00694949">
        <w:t>евро буклета «</w:t>
      </w:r>
      <w:r w:rsidRPr="00694949">
        <w:t>Раздельный сбор отходов – это важно!»</w:t>
      </w:r>
    </w:p>
    <w:p w:rsidR="00DF3039" w:rsidRPr="00694949" w:rsidRDefault="00DF3039" w:rsidP="004B277C">
      <w:pPr>
        <w:ind w:firstLine="851"/>
        <w:jc w:val="both"/>
        <w:rPr>
          <w:b/>
        </w:rPr>
      </w:pPr>
    </w:p>
    <w:p w:rsidR="00D5107E" w:rsidRPr="00694949" w:rsidRDefault="00D5107E" w:rsidP="004B277C">
      <w:pPr>
        <w:ind w:firstLine="851"/>
        <w:jc w:val="both"/>
        <w:rPr>
          <w:b/>
        </w:rPr>
      </w:pPr>
      <w:r w:rsidRPr="00694949">
        <w:rPr>
          <w:b/>
        </w:rPr>
        <w:t>Иные расходные обязательства:</w:t>
      </w:r>
    </w:p>
    <w:p w:rsidR="00D5107E" w:rsidRPr="00694949" w:rsidRDefault="00D5107E" w:rsidP="004B277C">
      <w:pPr>
        <w:ind w:firstLine="851"/>
        <w:jc w:val="both"/>
      </w:pPr>
      <w:r w:rsidRPr="00694949">
        <w:t>- обеспечение деятельности средств массовой информации, опубликование правовых актов органов местного самоуправления и иной информации;</w:t>
      </w:r>
    </w:p>
    <w:p w:rsidR="008845FE" w:rsidRPr="00694949" w:rsidRDefault="00D5107E" w:rsidP="004B277C">
      <w:pPr>
        <w:ind w:firstLine="851"/>
        <w:jc w:val="both"/>
      </w:pPr>
      <w:r w:rsidRPr="00694949">
        <w:t>- содействие в развитии малого бизнеса.</w:t>
      </w:r>
    </w:p>
    <w:p w:rsidR="008845FE" w:rsidRPr="00694949" w:rsidRDefault="008845FE" w:rsidP="004B277C">
      <w:pPr>
        <w:ind w:firstLine="851"/>
        <w:jc w:val="both"/>
      </w:pPr>
      <w:r w:rsidRPr="00694949">
        <w:t xml:space="preserve"> - участие в профилактике дорожно-транспортного травматизма (проведение игровых программ «Мобильный автодром» для учащихся начальных классов; участие в районных играх, конкурсах, соревнованиях по профилактике дорожно-транспортного травматизма; приобретение наглядных пособий, книг, брошюр, плакатов по правилам безопасности на дорогах для учащихся школ МО Гавань), </w:t>
      </w:r>
    </w:p>
    <w:p w:rsidR="00053A2F" w:rsidRPr="00694949" w:rsidRDefault="008845FE" w:rsidP="004B277C">
      <w:pPr>
        <w:ind w:firstLine="851"/>
        <w:jc w:val="both"/>
      </w:pPr>
      <w:r w:rsidRPr="00694949">
        <w:t>-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(проведение семинаров о здоровье «Жизнь без табака» для учащихся школ, подготовка, изготовление и распространение брошюр, памяток, буклетов по вопросам профилактики табакокурения).</w:t>
      </w:r>
    </w:p>
    <w:p w:rsidR="00053A2F" w:rsidRPr="00694949" w:rsidRDefault="00DF3039" w:rsidP="004B277C">
      <w:pPr>
        <w:ind w:firstLine="851"/>
        <w:jc w:val="both"/>
      </w:pPr>
      <w:r w:rsidRPr="00694949">
        <w:lastRenderedPageBreak/>
        <w:t>- участие в профилактике экстремизма и терроризма, а также в профилактике правонарушений (проведение лекций и семинаров, распространение литературы, направленной на гармонизацию межэтнических, межкультурных отношений, укреплению толерантности среди молодежи).</w:t>
      </w:r>
    </w:p>
    <w:p w:rsidR="006970CC" w:rsidRPr="00694949" w:rsidRDefault="00E608F4" w:rsidP="004B277C">
      <w:pPr>
        <w:ind w:firstLine="851"/>
        <w:jc w:val="center"/>
        <w:rPr>
          <w:b/>
        </w:rPr>
      </w:pPr>
      <w:r w:rsidRPr="00694949">
        <w:rPr>
          <w:b/>
        </w:rPr>
        <w:t>Обоснование параметров прогноза СЭР.</w:t>
      </w:r>
    </w:p>
    <w:p w:rsidR="009E199A" w:rsidRPr="00694949" w:rsidRDefault="009E199A" w:rsidP="004B277C">
      <w:pPr>
        <w:ind w:firstLine="851"/>
        <w:jc w:val="center"/>
        <w:rPr>
          <w:b/>
        </w:rPr>
      </w:pPr>
    </w:p>
    <w:p w:rsidR="00E608F4" w:rsidRPr="00694949" w:rsidRDefault="00E608F4" w:rsidP="004B277C">
      <w:pPr>
        <w:ind w:firstLine="851"/>
        <w:jc w:val="both"/>
      </w:pPr>
      <w:r w:rsidRPr="00694949">
        <w:t>Основные показатели разрабатываемого прогноза СЭР муниципального образования муниципальный округ Гавань послужили исходной базой для разработки проекта бюджета муниципального образования. Прогноз подготовлен на основе данных о социально- экономическом развитии муниципального образования за 9 месяцев 2</w:t>
      </w:r>
      <w:r w:rsidR="003232F5">
        <w:t>020</w:t>
      </w:r>
      <w:r w:rsidRPr="00694949">
        <w:t xml:space="preserve"> года и оценки ожида</w:t>
      </w:r>
      <w:r w:rsidR="003232F5">
        <w:t>емого исполнения бюджета за 2020</w:t>
      </w:r>
      <w:r w:rsidRPr="00694949">
        <w:t xml:space="preserve"> год, а также тенденций развития эко</w:t>
      </w:r>
      <w:r w:rsidR="003232F5">
        <w:t>номики и социальной сферы в 2021-2023</w:t>
      </w:r>
      <w:r w:rsidRPr="00694949">
        <w:t xml:space="preserve"> годах.</w:t>
      </w:r>
    </w:p>
    <w:p w:rsidR="00E608F4" w:rsidRPr="00AA36E4" w:rsidRDefault="00E608F4" w:rsidP="004B277C">
      <w:pPr>
        <w:ind w:firstLine="851"/>
        <w:jc w:val="both"/>
        <w:rPr>
          <w:b/>
        </w:rPr>
      </w:pPr>
      <w:r w:rsidRPr="00694949">
        <w:t>Параметры прогноза рассчитаны</w:t>
      </w:r>
      <w:r w:rsidR="00266FD1" w:rsidRPr="00694949">
        <w:t xml:space="preserve"> </w:t>
      </w:r>
      <w:r w:rsidR="003232F5">
        <w:t xml:space="preserve">на основе индекса потребительских цен на 2021-2023 годы. </w:t>
      </w:r>
      <w:r w:rsidR="003232F5" w:rsidRPr="00AA36E4">
        <w:rPr>
          <w:b/>
        </w:rPr>
        <w:t xml:space="preserve">Комитетом финансов перечень основополагающих показателей для формирования бюджета на 2021 год не представлен, в связи </w:t>
      </w:r>
      <w:r w:rsidR="00A32D27" w:rsidRPr="00AA36E4">
        <w:rPr>
          <w:b/>
        </w:rPr>
        <w:t xml:space="preserve">переходом с 2021 года </w:t>
      </w:r>
      <w:r w:rsidR="00FC5D13" w:rsidRPr="00AA36E4">
        <w:rPr>
          <w:b/>
        </w:rPr>
        <w:t xml:space="preserve">муниципальных образований Санкт-Петербурга </w:t>
      </w:r>
      <w:r w:rsidR="00A32D27" w:rsidRPr="00AA36E4">
        <w:rPr>
          <w:b/>
        </w:rPr>
        <w:t>на иные источники доходов.</w:t>
      </w:r>
      <w:r w:rsidR="003232F5" w:rsidRPr="00AA36E4">
        <w:rPr>
          <w:b/>
        </w:rPr>
        <w:t xml:space="preserve"> </w:t>
      </w:r>
    </w:p>
    <w:p w:rsidR="00E608F4" w:rsidRPr="00AA36E4" w:rsidRDefault="00E608F4" w:rsidP="00E608F4">
      <w:pPr>
        <w:ind w:left="-567" w:firstLine="709"/>
        <w:jc w:val="both"/>
        <w:rPr>
          <w:b/>
          <w:sz w:val="28"/>
          <w:szCs w:val="28"/>
        </w:rPr>
      </w:pPr>
    </w:p>
    <w:p w:rsidR="00E608F4" w:rsidRPr="00A910BE" w:rsidRDefault="00E608F4" w:rsidP="00E608F4">
      <w:pPr>
        <w:ind w:left="-567" w:firstLine="709"/>
        <w:jc w:val="both"/>
        <w:rPr>
          <w:sz w:val="20"/>
          <w:szCs w:val="20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50"/>
        <w:gridCol w:w="1843"/>
        <w:gridCol w:w="2126"/>
        <w:gridCol w:w="1843"/>
      </w:tblGrid>
      <w:tr w:rsidR="000528D2" w:rsidRPr="00A910BE" w:rsidTr="000528D2">
        <w:tc>
          <w:tcPr>
            <w:tcW w:w="576" w:type="dxa"/>
            <w:shd w:val="clear" w:color="auto" w:fill="auto"/>
          </w:tcPr>
          <w:p w:rsidR="000528D2" w:rsidRPr="00A910BE" w:rsidRDefault="000528D2" w:rsidP="002913F1">
            <w:pPr>
              <w:jc w:val="center"/>
              <w:rPr>
                <w:b/>
                <w:sz w:val="20"/>
                <w:szCs w:val="20"/>
              </w:rPr>
            </w:pPr>
            <w:r w:rsidRPr="00A910B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50" w:type="dxa"/>
            <w:shd w:val="clear" w:color="auto" w:fill="auto"/>
          </w:tcPr>
          <w:p w:rsidR="000528D2" w:rsidRPr="00A910BE" w:rsidRDefault="000528D2" w:rsidP="002913F1">
            <w:pPr>
              <w:jc w:val="center"/>
              <w:rPr>
                <w:b/>
                <w:sz w:val="20"/>
                <w:szCs w:val="20"/>
              </w:rPr>
            </w:pPr>
            <w:r w:rsidRPr="00A910BE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0528D2" w:rsidRPr="00A910BE" w:rsidRDefault="00880BAA" w:rsidP="00291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0528D2" w:rsidRPr="00A910BE" w:rsidRDefault="000528D2" w:rsidP="002913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528D2" w:rsidRPr="00A910BE" w:rsidRDefault="00880BAA" w:rsidP="00291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0528D2" w:rsidRPr="00A910BE" w:rsidRDefault="000528D2" w:rsidP="002913F1">
            <w:pPr>
              <w:jc w:val="center"/>
              <w:rPr>
                <w:b/>
                <w:sz w:val="20"/>
                <w:szCs w:val="20"/>
              </w:rPr>
            </w:pPr>
            <w:r w:rsidRPr="00A910BE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843" w:type="dxa"/>
          </w:tcPr>
          <w:p w:rsidR="000528D2" w:rsidRPr="00A910BE" w:rsidRDefault="00880BAA" w:rsidP="00291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0528D2" w:rsidRPr="00A910BE" w:rsidRDefault="000528D2" w:rsidP="002913F1">
            <w:pPr>
              <w:jc w:val="center"/>
              <w:rPr>
                <w:b/>
                <w:sz w:val="20"/>
                <w:szCs w:val="20"/>
              </w:rPr>
            </w:pPr>
            <w:r w:rsidRPr="00A910BE">
              <w:rPr>
                <w:b/>
                <w:sz w:val="20"/>
                <w:szCs w:val="20"/>
              </w:rPr>
              <w:t>прогноз</w:t>
            </w:r>
          </w:p>
        </w:tc>
      </w:tr>
      <w:tr w:rsidR="000528D2" w:rsidRPr="00A910BE" w:rsidTr="00342625">
        <w:trPr>
          <w:trHeight w:val="543"/>
        </w:trPr>
        <w:tc>
          <w:tcPr>
            <w:tcW w:w="576" w:type="dxa"/>
            <w:shd w:val="clear" w:color="auto" w:fill="auto"/>
          </w:tcPr>
          <w:p w:rsidR="000528D2" w:rsidRPr="00A910BE" w:rsidRDefault="000528D2" w:rsidP="002913F1">
            <w:pPr>
              <w:jc w:val="center"/>
              <w:rPr>
                <w:b/>
                <w:sz w:val="20"/>
                <w:szCs w:val="20"/>
              </w:rPr>
            </w:pPr>
            <w:r w:rsidRPr="00A910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50" w:type="dxa"/>
            <w:shd w:val="clear" w:color="auto" w:fill="auto"/>
          </w:tcPr>
          <w:p w:rsidR="000528D2" w:rsidRPr="00A910BE" w:rsidRDefault="000528D2" w:rsidP="002913F1">
            <w:pPr>
              <w:rPr>
                <w:sz w:val="20"/>
                <w:szCs w:val="20"/>
              </w:rPr>
            </w:pPr>
            <w:r w:rsidRPr="00A910BE">
              <w:rPr>
                <w:sz w:val="20"/>
                <w:szCs w:val="20"/>
              </w:rPr>
              <w:t>Численность населен</w:t>
            </w:r>
            <w:r w:rsidR="00D6677D" w:rsidRPr="00A910BE">
              <w:rPr>
                <w:sz w:val="20"/>
                <w:szCs w:val="20"/>
              </w:rPr>
              <w:t>ия муниципального образования (</w:t>
            </w:r>
            <w:r w:rsidRPr="00A910BE">
              <w:rPr>
                <w:sz w:val="20"/>
                <w:szCs w:val="20"/>
              </w:rPr>
              <w:t>чел</w:t>
            </w:r>
            <w:r w:rsidR="00D6677D" w:rsidRPr="00A910BE">
              <w:rPr>
                <w:sz w:val="20"/>
                <w:szCs w:val="20"/>
              </w:rPr>
              <w:t>.</w:t>
            </w:r>
            <w:r w:rsidRPr="00A910BE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528D2" w:rsidRPr="00A910BE" w:rsidRDefault="000528D2" w:rsidP="002913F1">
            <w:pPr>
              <w:jc w:val="center"/>
              <w:rPr>
                <w:sz w:val="20"/>
                <w:szCs w:val="20"/>
              </w:rPr>
            </w:pPr>
          </w:p>
          <w:p w:rsidR="000528D2" w:rsidRPr="00A910BE" w:rsidRDefault="00880BAA" w:rsidP="0029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36451</w:t>
            </w:r>
          </w:p>
          <w:p w:rsidR="000528D2" w:rsidRPr="00A910BE" w:rsidRDefault="000528D2" w:rsidP="0029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528D2" w:rsidRPr="00A910BE" w:rsidRDefault="000528D2" w:rsidP="002913F1">
            <w:pPr>
              <w:jc w:val="center"/>
              <w:rPr>
                <w:sz w:val="20"/>
                <w:szCs w:val="20"/>
              </w:rPr>
            </w:pPr>
          </w:p>
          <w:p w:rsidR="000528D2" w:rsidRPr="00A910BE" w:rsidRDefault="00880BAA" w:rsidP="0029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36451</w:t>
            </w:r>
          </w:p>
        </w:tc>
        <w:tc>
          <w:tcPr>
            <w:tcW w:w="1843" w:type="dxa"/>
          </w:tcPr>
          <w:p w:rsidR="000528D2" w:rsidRPr="00A910BE" w:rsidRDefault="000528D2" w:rsidP="002913F1">
            <w:pPr>
              <w:jc w:val="center"/>
              <w:rPr>
                <w:sz w:val="20"/>
                <w:szCs w:val="20"/>
              </w:rPr>
            </w:pPr>
          </w:p>
          <w:p w:rsidR="000528D2" w:rsidRPr="00A910BE" w:rsidRDefault="00880BAA" w:rsidP="0029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36451</w:t>
            </w:r>
          </w:p>
        </w:tc>
      </w:tr>
      <w:tr w:rsidR="000528D2" w:rsidRPr="00A910BE" w:rsidTr="00342625">
        <w:trPr>
          <w:trHeight w:val="397"/>
        </w:trPr>
        <w:tc>
          <w:tcPr>
            <w:tcW w:w="576" w:type="dxa"/>
            <w:shd w:val="clear" w:color="auto" w:fill="auto"/>
          </w:tcPr>
          <w:p w:rsidR="000528D2" w:rsidRPr="00A910BE" w:rsidRDefault="000528D2" w:rsidP="002913F1">
            <w:pPr>
              <w:jc w:val="center"/>
              <w:rPr>
                <w:b/>
                <w:sz w:val="20"/>
                <w:szCs w:val="20"/>
              </w:rPr>
            </w:pPr>
            <w:r w:rsidRPr="00A910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50" w:type="dxa"/>
            <w:shd w:val="clear" w:color="auto" w:fill="auto"/>
          </w:tcPr>
          <w:p w:rsidR="000528D2" w:rsidRPr="00A910BE" w:rsidRDefault="00880BAA" w:rsidP="00291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инфляции</w:t>
            </w:r>
            <w:r w:rsidR="003232F5">
              <w:rPr>
                <w:sz w:val="20"/>
                <w:szCs w:val="20"/>
              </w:rPr>
              <w:t xml:space="preserve"> </w:t>
            </w:r>
            <w:r w:rsidR="000528D2" w:rsidRPr="00A910BE">
              <w:rPr>
                <w:sz w:val="20"/>
                <w:szCs w:val="20"/>
              </w:rPr>
              <w:t>Темпы роста доходов:</w:t>
            </w:r>
          </w:p>
        </w:tc>
        <w:tc>
          <w:tcPr>
            <w:tcW w:w="1843" w:type="dxa"/>
            <w:shd w:val="clear" w:color="auto" w:fill="auto"/>
          </w:tcPr>
          <w:p w:rsidR="000528D2" w:rsidRPr="00A910BE" w:rsidRDefault="000528D2" w:rsidP="002913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28D2" w:rsidRPr="00A910BE" w:rsidRDefault="000528D2" w:rsidP="002913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28D2" w:rsidRPr="00A910BE" w:rsidRDefault="000528D2" w:rsidP="002913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32F5" w:rsidRPr="00A910BE" w:rsidTr="000528D2">
        <w:trPr>
          <w:trHeight w:val="564"/>
        </w:trPr>
        <w:tc>
          <w:tcPr>
            <w:tcW w:w="576" w:type="dxa"/>
            <w:shd w:val="clear" w:color="auto" w:fill="auto"/>
          </w:tcPr>
          <w:p w:rsidR="003232F5" w:rsidRPr="00A910BE" w:rsidRDefault="003232F5" w:rsidP="003232F5">
            <w:pPr>
              <w:jc w:val="center"/>
              <w:rPr>
                <w:b/>
                <w:sz w:val="20"/>
                <w:szCs w:val="20"/>
              </w:rPr>
            </w:pPr>
            <w:r w:rsidRPr="00A910BE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3650" w:type="dxa"/>
            <w:shd w:val="clear" w:color="auto" w:fill="auto"/>
          </w:tcPr>
          <w:p w:rsidR="003232F5" w:rsidRPr="00A910BE" w:rsidRDefault="003232F5" w:rsidP="003232F5">
            <w:pPr>
              <w:rPr>
                <w:sz w:val="20"/>
                <w:szCs w:val="20"/>
              </w:rPr>
            </w:pPr>
            <w:r w:rsidRPr="00A910BE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shd w:val="clear" w:color="auto" w:fill="auto"/>
          </w:tcPr>
          <w:p w:rsidR="003232F5" w:rsidRPr="00A910BE" w:rsidRDefault="003232F5" w:rsidP="00323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представлены Комитетом финансов</w:t>
            </w:r>
          </w:p>
        </w:tc>
        <w:tc>
          <w:tcPr>
            <w:tcW w:w="2126" w:type="dxa"/>
          </w:tcPr>
          <w:p w:rsidR="003232F5" w:rsidRDefault="003232F5" w:rsidP="003232F5">
            <w:r w:rsidRPr="00A967E2">
              <w:rPr>
                <w:sz w:val="20"/>
                <w:szCs w:val="20"/>
              </w:rPr>
              <w:t>Не представлены Комитетом финансов</w:t>
            </w:r>
          </w:p>
        </w:tc>
        <w:tc>
          <w:tcPr>
            <w:tcW w:w="1843" w:type="dxa"/>
          </w:tcPr>
          <w:p w:rsidR="003232F5" w:rsidRDefault="003232F5" w:rsidP="003232F5">
            <w:r w:rsidRPr="00A967E2">
              <w:rPr>
                <w:sz w:val="20"/>
                <w:szCs w:val="20"/>
              </w:rPr>
              <w:t>Не представлены Комитетом финансов</w:t>
            </w:r>
          </w:p>
        </w:tc>
      </w:tr>
      <w:tr w:rsidR="003232F5" w:rsidRPr="00A910BE" w:rsidTr="000528D2">
        <w:trPr>
          <w:trHeight w:val="564"/>
        </w:trPr>
        <w:tc>
          <w:tcPr>
            <w:tcW w:w="576" w:type="dxa"/>
            <w:shd w:val="clear" w:color="auto" w:fill="auto"/>
          </w:tcPr>
          <w:p w:rsidR="003232F5" w:rsidRPr="00A910BE" w:rsidRDefault="003232F5" w:rsidP="003232F5">
            <w:pPr>
              <w:jc w:val="center"/>
              <w:rPr>
                <w:b/>
                <w:sz w:val="20"/>
                <w:szCs w:val="20"/>
              </w:rPr>
            </w:pPr>
            <w:r w:rsidRPr="00A910BE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3650" w:type="dxa"/>
            <w:shd w:val="clear" w:color="auto" w:fill="auto"/>
          </w:tcPr>
          <w:p w:rsidR="003232F5" w:rsidRPr="00A910BE" w:rsidRDefault="003232F5" w:rsidP="003232F5">
            <w:pPr>
              <w:rPr>
                <w:sz w:val="20"/>
                <w:szCs w:val="20"/>
              </w:rPr>
            </w:pPr>
            <w:r w:rsidRPr="00A910B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</w:tcPr>
          <w:p w:rsidR="003232F5" w:rsidRDefault="003232F5" w:rsidP="003232F5">
            <w:r w:rsidRPr="00BE14E9">
              <w:rPr>
                <w:sz w:val="20"/>
                <w:szCs w:val="20"/>
              </w:rPr>
              <w:t>Не представлены Комитетом финансов</w:t>
            </w:r>
          </w:p>
        </w:tc>
        <w:tc>
          <w:tcPr>
            <w:tcW w:w="2126" w:type="dxa"/>
          </w:tcPr>
          <w:p w:rsidR="003232F5" w:rsidRDefault="003232F5" w:rsidP="003232F5">
            <w:r w:rsidRPr="00A967E2">
              <w:rPr>
                <w:sz w:val="20"/>
                <w:szCs w:val="20"/>
              </w:rPr>
              <w:t>Не представлены Комитетом финансов</w:t>
            </w:r>
          </w:p>
        </w:tc>
        <w:tc>
          <w:tcPr>
            <w:tcW w:w="1843" w:type="dxa"/>
          </w:tcPr>
          <w:p w:rsidR="003232F5" w:rsidRDefault="003232F5" w:rsidP="003232F5">
            <w:r w:rsidRPr="00A967E2">
              <w:rPr>
                <w:sz w:val="20"/>
                <w:szCs w:val="20"/>
              </w:rPr>
              <w:t>Не представлены Комитетом финансов</w:t>
            </w:r>
          </w:p>
        </w:tc>
      </w:tr>
      <w:tr w:rsidR="003232F5" w:rsidRPr="00A910BE" w:rsidTr="000528D2">
        <w:trPr>
          <w:trHeight w:val="564"/>
        </w:trPr>
        <w:tc>
          <w:tcPr>
            <w:tcW w:w="576" w:type="dxa"/>
            <w:shd w:val="clear" w:color="auto" w:fill="auto"/>
          </w:tcPr>
          <w:p w:rsidR="003232F5" w:rsidRPr="00A910BE" w:rsidRDefault="003232F5" w:rsidP="003232F5">
            <w:pPr>
              <w:jc w:val="center"/>
              <w:rPr>
                <w:b/>
                <w:sz w:val="20"/>
                <w:szCs w:val="20"/>
              </w:rPr>
            </w:pPr>
            <w:r w:rsidRPr="00A910BE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3650" w:type="dxa"/>
            <w:shd w:val="clear" w:color="auto" w:fill="auto"/>
          </w:tcPr>
          <w:p w:rsidR="003232F5" w:rsidRPr="00A910BE" w:rsidRDefault="003232F5" w:rsidP="003232F5">
            <w:pPr>
              <w:rPr>
                <w:sz w:val="20"/>
                <w:szCs w:val="20"/>
              </w:rPr>
            </w:pPr>
            <w:r w:rsidRPr="00A910BE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shd w:val="clear" w:color="auto" w:fill="auto"/>
          </w:tcPr>
          <w:p w:rsidR="003232F5" w:rsidRDefault="003232F5" w:rsidP="003232F5">
            <w:r w:rsidRPr="00BE14E9">
              <w:rPr>
                <w:sz w:val="20"/>
                <w:szCs w:val="20"/>
              </w:rPr>
              <w:t>Не представлены Комитетом финансов</w:t>
            </w:r>
          </w:p>
        </w:tc>
        <w:tc>
          <w:tcPr>
            <w:tcW w:w="2126" w:type="dxa"/>
          </w:tcPr>
          <w:p w:rsidR="003232F5" w:rsidRDefault="003232F5" w:rsidP="003232F5">
            <w:r w:rsidRPr="00A967E2">
              <w:rPr>
                <w:sz w:val="20"/>
                <w:szCs w:val="20"/>
              </w:rPr>
              <w:t>Не представлены Комитетом финансов</w:t>
            </w:r>
          </w:p>
        </w:tc>
        <w:tc>
          <w:tcPr>
            <w:tcW w:w="1843" w:type="dxa"/>
          </w:tcPr>
          <w:p w:rsidR="003232F5" w:rsidRDefault="003232F5" w:rsidP="003232F5">
            <w:r w:rsidRPr="00A967E2">
              <w:rPr>
                <w:sz w:val="20"/>
                <w:szCs w:val="20"/>
              </w:rPr>
              <w:t>Не представлены Комитетом финансов</w:t>
            </w:r>
          </w:p>
        </w:tc>
      </w:tr>
      <w:tr w:rsidR="003232F5" w:rsidRPr="00A910BE" w:rsidTr="000528D2">
        <w:trPr>
          <w:trHeight w:val="564"/>
        </w:trPr>
        <w:tc>
          <w:tcPr>
            <w:tcW w:w="576" w:type="dxa"/>
            <w:shd w:val="clear" w:color="auto" w:fill="auto"/>
          </w:tcPr>
          <w:p w:rsidR="003232F5" w:rsidRPr="00A910BE" w:rsidRDefault="003232F5" w:rsidP="003232F5">
            <w:pPr>
              <w:jc w:val="center"/>
              <w:rPr>
                <w:b/>
                <w:sz w:val="20"/>
                <w:szCs w:val="20"/>
              </w:rPr>
            </w:pPr>
            <w:r w:rsidRPr="00A910BE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3650" w:type="dxa"/>
            <w:shd w:val="clear" w:color="auto" w:fill="auto"/>
          </w:tcPr>
          <w:p w:rsidR="003232F5" w:rsidRPr="00A910BE" w:rsidRDefault="003232F5" w:rsidP="003232F5">
            <w:pPr>
              <w:rPr>
                <w:sz w:val="20"/>
                <w:szCs w:val="20"/>
              </w:rPr>
            </w:pPr>
            <w:r w:rsidRPr="00A910BE">
              <w:rPr>
                <w:sz w:val="20"/>
                <w:szCs w:val="20"/>
              </w:rPr>
              <w:t>Штрафы за нарушение законодательства о применении</w:t>
            </w:r>
          </w:p>
          <w:p w:rsidR="003232F5" w:rsidRPr="00A910BE" w:rsidRDefault="003232F5" w:rsidP="003232F5">
            <w:pPr>
              <w:rPr>
                <w:sz w:val="20"/>
                <w:szCs w:val="20"/>
              </w:rPr>
            </w:pPr>
            <w:r w:rsidRPr="00A910BE">
              <w:rPr>
                <w:sz w:val="20"/>
                <w:szCs w:val="20"/>
              </w:rPr>
              <w:t>контрольно-кассовой техники</w:t>
            </w:r>
          </w:p>
        </w:tc>
        <w:tc>
          <w:tcPr>
            <w:tcW w:w="1843" w:type="dxa"/>
            <w:shd w:val="clear" w:color="auto" w:fill="auto"/>
          </w:tcPr>
          <w:p w:rsidR="003232F5" w:rsidRDefault="003232F5" w:rsidP="003232F5">
            <w:r w:rsidRPr="00BE14E9">
              <w:rPr>
                <w:sz w:val="20"/>
                <w:szCs w:val="20"/>
              </w:rPr>
              <w:t>Не представлены Комитетом финансов</w:t>
            </w:r>
          </w:p>
        </w:tc>
        <w:tc>
          <w:tcPr>
            <w:tcW w:w="2126" w:type="dxa"/>
          </w:tcPr>
          <w:p w:rsidR="003232F5" w:rsidRDefault="003232F5" w:rsidP="003232F5">
            <w:r w:rsidRPr="00A967E2">
              <w:rPr>
                <w:sz w:val="20"/>
                <w:szCs w:val="20"/>
              </w:rPr>
              <w:t>Не представлены Комитетом финансов</w:t>
            </w:r>
          </w:p>
        </w:tc>
        <w:tc>
          <w:tcPr>
            <w:tcW w:w="1843" w:type="dxa"/>
          </w:tcPr>
          <w:p w:rsidR="003232F5" w:rsidRDefault="003232F5" w:rsidP="003232F5">
            <w:r w:rsidRPr="00A967E2">
              <w:rPr>
                <w:sz w:val="20"/>
                <w:szCs w:val="20"/>
              </w:rPr>
              <w:t>Не представлены Комитетом финансов</w:t>
            </w:r>
          </w:p>
        </w:tc>
      </w:tr>
      <w:tr w:rsidR="003232F5" w:rsidRPr="00A910BE" w:rsidTr="000528D2">
        <w:trPr>
          <w:trHeight w:val="564"/>
        </w:trPr>
        <w:tc>
          <w:tcPr>
            <w:tcW w:w="576" w:type="dxa"/>
            <w:shd w:val="clear" w:color="auto" w:fill="auto"/>
          </w:tcPr>
          <w:p w:rsidR="003232F5" w:rsidRPr="00A910BE" w:rsidRDefault="003232F5" w:rsidP="003232F5">
            <w:pPr>
              <w:jc w:val="center"/>
              <w:rPr>
                <w:b/>
                <w:sz w:val="20"/>
                <w:szCs w:val="20"/>
              </w:rPr>
            </w:pPr>
            <w:r w:rsidRPr="00A910BE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3650" w:type="dxa"/>
            <w:shd w:val="clear" w:color="auto" w:fill="auto"/>
          </w:tcPr>
          <w:p w:rsidR="003232F5" w:rsidRPr="00A910BE" w:rsidRDefault="003232F5" w:rsidP="003232F5">
            <w:pPr>
              <w:rPr>
                <w:sz w:val="20"/>
                <w:szCs w:val="20"/>
              </w:rPr>
            </w:pPr>
            <w:r w:rsidRPr="00A910BE">
              <w:rPr>
                <w:sz w:val="20"/>
                <w:szCs w:val="20"/>
              </w:rPr>
              <w:t>Прочие штрафы</w:t>
            </w:r>
          </w:p>
        </w:tc>
        <w:tc>
          <w:tcPr>
            <w:tcW w:w="1843" w:type="dxa"/>
            <w:shd w:val="clear" w:color="auto" w:fill="auto"/>
          </w:tcPr>
          <w:p w:rsidR="003232F5" w:rsidRDefault="003232F5" w:rsidP="003232F5">
            <w:r w:rsidRPr="00BE14E9">
              <w:rPr>
                <w:sz w:val="20"/>
                <w:szCs w:val="20"/>
              </w:rPr>
              <w:t>Не представлены Комитетом финансов</w:t>
            </w:r>
          </w:p>
        </w:tc>
        <w:tc>
          <w:tcPr>
            <w:tcW w:w="2126" w:type="dxa"/>
          </w:tcPr>
          <w:p w:rsidR="003232F5" w:rsidRDefault="003232F5" w:rsidP="003232F5">
            <w:r w:rsidRPr="00A967E2">
              <w:rPr>
                <w:sz w:val="20"/>
                <w:szCs w:val="20"/>
              </w:rPr>
              <w:t>Не представлены Комитетом финансов</w:t>
            </w:r>
          </w:p>
        </w:tc>
        <w:tc>
          <w:tcPr>
            <w:tcW w:w="1843" w:type="dxa"/>
          </w:tcPr>
          <w:p w:rsidR="003232F5" w:rsidRDefault="003232F5" w:rsidP="003232F5">
            <w:r w:rsidRPr="00A967E2">
              <w:rPr>
                <w:sz w:val="20"/>
                <w:szCs w:val="20"/>
              </w:rPr>
              <w:t>Не представлены Комитетом финансов</w:t>
            </w:r>
          </w:p>
        </w:tc>
      </w:tr>
      <w:tr w:rsidR="000528D2" w:rsidRPr="00A910BE" w:rsidTr="000528D2">
        <w:trPr>
          <w:trHeight w:val="698"/>
        </w:trPr>
        <w:tc>
          <w:tcPr>
            <w:tcW w:w="576" w:type="dxa"/>
            <w:shd w:val="clear" w:color="auto" w:fill="auto"/>
          </w:tcPr>
          <w:p w:rsidR="000528D2" w:rsidRPr="00A910BE" w:rsidRDefault="000528D2" w:rsidP="002913F1">
            <w:pPr>
              <w:jc w:val="center"/>
              <w:rPr>
                <w:b/>
                <w:sz w:val="20"/>
                <w:szCs w:val="20"/>
              </w:rPr>
            </w:pPr>
            <w:r w:rsidRPr="00A910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50" w:type="dxa"/>
            <w:shd w:val="clear" w:color="auto" w:fill="auto"/>
          </w:tcPr>
          <w:p w:rsidR="000528D2" w:rsidRPr="00A910BE" w:rsidRDefault="00E065F7" w:rsidP="002913F1">
            <w:pPr>
              <w:rPr>
                <w:sz w:val="20"/>
                <w:szCs w:val="20"/>
              </w:rPr>
            </w:pPr>
            <w:r w:rsidRPr="00A910BE">
              <w:rPr>
                <w:sz w:val="20"/>
                <w:szCs w:val="20"/>
              </w:rPr>
              <w:t>Индекс роста потребительских цен (в процентах к предыдущему году)</w:t>
            </w:r>
          </w:p>
        </w:tc>
        <w:tc>
          <w:tcPr>
            <w:tcW w:w="1843" w:type="dxa"/>
            <w:shd w:val="clear" w:color="auto" w:fill="auto"/>
          </w:tcPr>
          <w:p w:rsidR="00342625" w:rsidRDefault="00342625" w:rsidP="000528D2">
            <w:pPr>
              <w:jc w:val="center"/>
              <w:rPr>
                <w:sz w:val="20"/>
                <w:szCs w:val="20"/>
              </w:rPr>
            </w:pPr>
          </w:p>
          <w:p w:rsidR="000528D2" w:rsidRPr="00A910BE" w:rsidRDefault="0092144F" w:rsidP="0005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2144F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,</w:t>
            </w:r>
            <w:r w:rsidR="003232F5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342625" w:rsidRDefault="00342625" w:rsidP="000528D2">
            <w:pPr>
              <w:jc w:val="center"/>
              <w:rPr>
                <w:sz w:val="20"/>
                <w:szCs w:val="20"/>
              </w:rPr>
            </w:pPr>
          </w:p>
          <w:p w:rsidR="000528D2" w:rsidRPr="00A910BE" w:rsidRDefault="0092144F" w:rsidP="0005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32F5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,</w:t>
            </w:r>
            <w:r w:rsidR="003232F5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42625" w:rsidRDefault="00342625" w:rsidP="000528D2">
            <w:pPr>
              <w:jc w:val="center"/>
              <w:rPr>
                <w:sz w:val="20"/>
                <w:szCs w:val="20"/>
              </w:rPr>
            </w:pPr>
          </w:p>
          <w:p w:rsidR="000528D2" w:rsidRPr="00A910BE" w:rsidRDefault="0092144F" w:rsidP="0005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32F5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,</w:t>
            </w:r>
            <w:r w:rsidR="003232F5">
              <w:rPr>
                <w:sz w:val="20"/>
                <w:szCs w:val="20"/>
              </w:rPr>
              <w:t>0</w:t>
            </w:r>
          </w:p>
        </w:tc>
      </w:tr>
      <w:tr w:rsidR="00266FD1" w:rsidRPr="00A910BE" w:rsidTr="000528D2">
        <w:trPr>
          <w:trHeight w:val="698"/>
        </w:trPr>
        <w:tc>
          <w:tcPr>
            <w:tcW w:w="576" w:type="dxa"/>
            <w:shd w:val="clear" w:color="auto" w:fill="auto"/>
          </w:tcPr>
          <w:p w:rsidR="00266FD1" w:rsidRPr="00A910BE" w:rsidRDefault="00266FD1" w:rsidP="00266FD1">
            <w:pPr>
              <w:jc w:val="center"/>
              <w:rPr>
                <w:b/>
                <w:sz w:val="20"/>
                <w:szCs w:val="20"/>
              </w:rPr>
            </w:pPr>
            <w:r w:rsidRPr="00A910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50" w:type="dxa"/>
            <w:shd w:val="clear" w:color="auto" w:fill="auto"/>
          </w:tcPr>
          <w:p w:rsidR="00266FD1" w:rsidRPr="00A910BE" w:rsidRDefault="00266FD1" w:rsidP="00266FD1">
            <w:pPr>
              <w:rPr>
                <w:sz w:val="20"/>
                <w:szCs w:val="20"/>
              </w:rPr>
            </w:pPr>
            <w:r w:rsidRPr="00A910BE">
              <w:rPr>
                <w:sz w:val="20"/>
                <w:szCs w:val="20"/>
              </w:rPr>
              <w:t>Размер расчетной единицы, применяемой для исчисления должностных окладов муниципальных служащих (руб.)</w:t>
            </w:r>
          </w:p>
        </w:tc>
        <w:tc>
          <w:tcPr>
            <w:tcW w:w="1843" w:type="dxa"/>
            <w:shd w:val="clear" w:color="auto" w:fill="auto"/>
          </w:tcPr>
          <w:p w:rsidR="00342625" w:rsidRDefault="00342625" w:rsidP="00266FD1">
            <w:pPr>
              <w:jc w:val="center"/>
              <w:rPr>
                <w:sz w:val="20"/>
                <w:szCs w:val="20"/>
              </w:rPr>
            </w:pPr>
          </w:p>
          <w:p w:rsidR="00266FD1" w:rsidRPr="00A910BE" w:rsidRDefault="00874CF5" w:rsidP="00266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</w:t>
            </w:r>
          </w:p>
        </w:tc>
        <w:tc>
          <w:tcPr>
            <w:tcW w:w="2126" w:type="dxa"/>
          </w:tcPr>
          <w:p w:rsidR="00342625" w:rsidRDefault="00342625" w:rsidP="00266FD1">
            <w:pPr>
              <w:jc w:val="center"/>
              <w:rPr>
                <w:sz w:val="20"/>
                <w:szCs w:val="20"/>
              </w:rPr>
            </w:pPr>
          </w:p>
          <w:p w:rsidR="00266FD1" w:rsidRPr="00A910BE" w:rsidRDefault="00874CF5" w:rsidP="00266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</w:t>
            </w:r>
          </w:p>
        </w:tc>
        <w:tc>
          <w:tcPr>
            <w:tcW w:w="1843" w:type="dxa"/>
          </w:tcPr>
          <w:p w:rsidR="00342625" w:rsidRDefault="00342625" w:rsidP="00266FD1">
            <w:pPr>
              <w:jc w:val="center"/>
              <w:rPr>
                <w:sz w:val="20"/>
                <w:szCs w:val="20"/>
              </w:rPr>
            </w:pPr>
          </w:p>
          <w:p w:rsidR="00266FD1" w:rsidRPr="00A910BE" w:rsidRDefault="00874CF5" w:rsidP="00266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</w:t>
            </w:r>
          </w:p>
        </w:tc>
      </w:tr>
    </w:tbl>
    <w:p w:rsidR="003C170D" w:rsidRPr="002219E4" w:rsidRDefault="003C170D" w:rsidP="003C170D">
      <w:pPr>
        <w:jc w:val="both"/>
        <w:rPr>
          <w:sz w:val="28"/>
          <w:szCs w:val="28"/>
        </w:rPr>
      </w:pPr>
    </w:p>
    <w:p w:rsidR="00002DC7" w:rsidRDefault="003C170D" w:rsidP="004B277C">
      <w:pPr>
        <w:ind w:firstLine="567"/>
        <w:jc w:val="both"/>
        <w:rPr>
          <w:color w:val="FF0000"/>
        </w:rPr>
      </w:pPr>
      <w:r w:rsidRPr="00694949">
        <w:t xml:space="preserve">Основу доходной части бюджета муниципального </w:t>
      </w:r>
      <w:r w:rsidR="00ED44D8" w:rsidRPr="00694949">
        <w:t>образования составляют</w:t>
      </w:r>
      <w:r w:rsidRPr="00694949">
        <w:t xml:space="preserve"> налоговые и </w:t>
      </w:r>
      <w:r w:rsidR="00FC5D13">
        <w:t>неналоговые доходы – 82,4</w:t>
      </w:r>
      <w:r w:rsidR="00EB5312" w:rsidRPr="00694949">
        <w:t xml:space="preserve"> % от его объема и </w:t>
      </w:r>
      <w:r w:rsidR="00FC5D13">
        <w:t>17,6</w:t>
      </w:r>
      <w:r w:rsidRPr="00694949">
        <w:t>% - субвенция местному бюджету на выполнение передаваемых государственны</w:t>
      </w:r>
      <w:r w:rsidR="00782CBA" w:rsidRPr="00694949">
        <w:t>х полномочий субъекта РФ.</w:t>
      </w:r>
      <w:r w:rsidR="00782CBA" w:rsidRPr="00694949">
        <w:rPr>
          <w:color w:val="FF0000"/>
        </w:rPr>
        <w:t xml:space="preserve"> </w:t>
      </w:r>
    </w:p>
    <w:p w:rsidR="00002DC7" w:rsidRDefault="00EB5312" w:rsidP="004B277C">
      <w:pPr>
        <w:ind w:firstLine="567"/>
        <w:jc w:val="both"/>
        <w:rPr>
          <w:color w:val="FF0000"/>
        </w:rPr>
      </w:pPr>
      <w:r w:rsidRPr="00694949">
        <w:t xml:space="preserve">В связи с исключением </w:t>
      </w:r>
      <w:r w:rsidR="00FC5D13">
        <w:t>с 2021 года налога на совокупный доход и заменой его на налог на доходы физических лиц по единому нормативу</w:t>
      </w:r>
      <w:r w:rsidRPr="00694949">
        <w:t xml:space="preserve">, </w:t>
      </w:r>
      <w:r w:rsidR="00FC5D13">
        <w:t xml:space="preserve">а </w:t>
      </w:r>
      <w:r w:rsidR="00002DC7">
        <w:t>также</w:t>
      </w:r>
      <w:r w:rsidR="00FC5D13">
        <w:t xml:space="preserve"> переходом на дотацию на выравнивание бюджетной обеспеченности из Санкт-Петербурга,</w:t>
      </w:r>
      <w:r w:rsidR="00ED697B" w:rsidRPr="00694949">
        <w:t xml:space="preserve"> </w:t>
      </w:r>
      <w:r w:rsidRPr="00694949">
        <w:t xml:space="preserve">доходы местного бюджета </w:t>
      </w:r>
      <w:r w:rsidR="00002DC7">
        <w:t>в</w:t>
      </w:r>
      <w:r w:rsidR="00002DC7">
        <w:t xml:space="preserve"> 2021</w:t>
      </w:r>
      <w:r w:rsidR="00002DC7" w:rsidRPr="00694949">
        <w:t xml:space="preserve"> году </w:t>
      </w:r>
      <w:r w:rsidR="00002DC7">
        <w:t>сформированы на основании ожидаемого поступления доходов до конца 2020 года</w:t>
      </w:r>
      <w:r w:rsidR="00002DC7" w:rsidRPr="00694949">
        <w:t>.</w:t>
      </w:r>
      <w:r w:rsidR="00002DC7">
        <w:t xml:space="preserve"> </w:t>
      </w:r>
      <w:r w:rsidR="00ED697B" w:rsidRPr="00694949">
        <w:rPr>
          <w:color w:val="FF0000"/>
        </w:rPr>
        <w:tab/>
      </w:r>
    </w:p>
    <w:p w:rsidR="00CA71D8" w:rsidRPr="00694949" w:rsidRDefault="00E5658B" w:rsidP="004B277C">
      <w:pPr>
        <w:ind w:firstLine="567"/>
        <w:jc w:val="both"/>
      </w:pPr>
      <w:r w:rsidRPr="00694949">
        <w:t xml:space="preserve">Объем </w:t>
      </w:r>
      <w:r w:rsidR="000B6CF2" w:rsidRPr="00694949">
        <w:t>доходов бюджета</w:t>
      </w:r>
      <w:r w:rsidR="00CA71D8" w:rsidRPr="00694949">
        <w:t>:</w:t>
      </w:r>
    </w:p>
    <w:p w:rsidR="00CA71D8" w:rsidRPr="00694949" w:rsidRDefault="00002DC7" w:rsidP="004B277C">
      <w:pPr>
        <w:ind w:firstLine="567"/>
        <w:jc w:val="both"/>
      </w:pPr>
      <w:r>
        <w:t>- в 2020</w:t>
      </w:r>
      <w:r w:rsidR="00CA71D8" w:rsidRPr="00694949">
        <w:t xml:space="preserve"> </w:t>
      </w:r>
      <w:r w:rsidR="00F050B0" w:rsidRPr="00694949">
        <w:t xml:space="preserve">году составил в сумме </w:t>
      </w:r>
      <w:r>
        <w:t>62 527,2</w:t>
      </w:r>
      <w:r w:rsidR="007D5451" w:rsidRPr="00694949">
        <w:t xml:space="preserve"> </w:t>
      </w:r>
      <w:r w:rsidR="00E5658B" w:rsidRPr="00694949">
        <w:t xml:space="preserve">тыс. </w:t>
      </w:r>
      <w:r w:rsidR="00B869B8" w:rsidRPr="00694949">
        <w:t>рублей</w:t>
      </w:r>
      <w:r w:rsidR="00CA71D8" w:rsidRPr="00694949">
        <w:t>;</w:t>
      </w:r>
    </w:p>
    <w:p w:rsidR="00CA71D8" w:rsidRPr="00694949" w:rsidRDefault="00002DC7" w:rsidP="004B277C">
      <w:pPr>
        <w:ind w:firstLine="567"/>
        <w:jc w:val="both"/>
      </w:pPr>
      <w:r>
        <w:t>- в 2021</w:t>
      </w:r>
      <w:r w:rsidR="00CA71D8" w:rsidRPr="00694949">
        <w:t xml:space="preserve"> году </w:t>
      </w:r>
      <w:r w:rsidR="00F050B0" w:rsidRPr="00694949">
        <w:t xml:space="preserve">составит в сумме </w:t>
      </w:r>
      <w:r>
        <w:t>61 195,9</w:t>
      </w:r>
      <w:r w:rsidR="007D5451" w:rsidRPr="00694949">
        <w:t xml:space="preserve"> </w:t>
      </w:r>
      <w:r w:rsidR="00CA71D8" w:rsidRPr="00694949">
        <w:t>тыс. рублей;</w:t>
      </w:r>
    </w:p>
    <w:p w:rsidR="00CA71D8" w:rsidRPr="00694949" w:rsidRDefault="00002DC7" w:rsidP="004B277C">
      <w:pPr>
        <w:ind w:firstLine="567"/>
        <w:jc w:val="both"/>
      </w:pPr>
      <w:r>
        <w:t>- на 202</w:t>
      </w:r>
      <w:r w:rsidR="00CA71D8" w:rsidRPr="00694949">
        <w:t xml:space="preserve">1 год </w:t>
      </w:r>
      <w:r w:rsidR="00F050B0" w:rsidRPr="00694949">
        <w:t xml:space="preserve">составит в сумме </w:t>
      </w:r>
      <w:r>
        <w:t>65 195,4</w:t>
      </w:r>
      <w:r w:rsidR="007D5451" w:rsidRPr="00694949">
        <w:t xml:space="preserve"> </w:t>
      </w:r>
      <w:r w:rsidR="00CA71D8" w:rsidRPr="00694949">
        <w:t>тыс. рублей;</w:t>
      </w:r>
    </w:p>
    <w:p w:rsidR="00CA71D8" w:rsidRPr="00694949" w:rsidRDefault="00002DC7" w:rsidP="004B277C">
      <w:pPr>
        <w:ind w:firstLine="567"/>
        <w:jc w:val="both"/>
      </w:pPr>
      <w:r>
        <w:t>- на 2023</w:t>
      </w:r>
      <w:r w:rsidR="007D5451" w:rsidRPr="00694949">
        <w:t xml:space="preserve"> год </w:t>
      </w:r>
      <w:r w:rsidR="00F050B0" w:rsidRPr="00694949">
        <w:t xml:space="preserve">составит в сумме </w:t>
      </w:r>
      <w:r>
        <w:t>69 875,5</w:t>
      </w:r>
      <w:r w:rsidR="00EA00FD">
        <w:t xml:space="preserve"> </w:t>
      </w:r>
      <w:r w:rsidR="000B6CF2" w:rsidRPr="00694949">
        <w:t>тыс. рублей</w:t>
      </w:r>
      <w:r w:rsidR="00E5658B" w:rsidRPr="00694949">
        <w:t>.</w:t>
      </w:r>
      <w:r w:rsidR="0078208D" w:rsidRPr="00694949">
        <w:t xml:space="preserve"> </w:t>
      </w:r>
    </w:p>
    <w:p w:rsidR="00AE7D5C" w:rsidRDefault="00E5658B" w:rsidP="004B277C">
      <w:pPr>
        <w:ind w:firstLine="567"/>
        <w:jc w:val="both"/>
      </w:pPr>
      <w:r w:rsidRPr="00694949">
        <w:lastRenderedPageBreak/>
        <w:t xml:space="preserve">В целом доходы муниципального образования (без учета </w:t>
      </w:r>
      <w:r w:rsidR="00B869B8" w:rsidRPr="00694949">
        <w:t>межбюджетных тран</w:t>
      </w:r>
      <w:r w:rsidR="00AE7D5C">
        <w:t>сфертов) в 2021 году по сравнению с 2020</w:t>
      </w:r>
      <w:r w:rsidR="00163052" w:rsidRPr="00694949">
        <w:t xml:space="preserve"> годом </w:t>
      </w:r>
      <w:r w:rsidR="00AE7D5C">
        <w:t>уменьшаются на 1 331,3</w:t>
      </w:r>
      <w:r w:rsidR="00163052" w:rsidRPr="00694949">
        <w:t xml:space="preserve"> </w:t>
      </w:r>
      <w:r w:rsidR="00B869B8" w:rsidRPr="00694949">
        <w:t>тыс. рублей</w:t>
      </w:r>
      <w:r w:rsidRPr="00694949">
        <w:t>.</w:t>
      </w:r>
      <w:r w:rsidR="00AE7D5C">
        <w:t xml:space="preserve"> </w:t>
      </w:r>
    </w:p>
    <w:p w:rsidR="00AE7D5C" w:rsidRDefault="00AE7D5C" w:rsidP="004B277C">
      <w:pPr>
        <w:ind w:firstLine="567"/>
        <w:jc w:val="both"/>
      </w:pPr>
    </w:p>
    <w:p w:rsidR="00EA00FD" w:rsidRDefault="00EA00FD" w:rsidP="004B277C">
      <w:pPr>
        <w:ind w:firstLine="567"/>
        <w:jc w:val="both"/>
      </w:pPr>
      <w:r>
        <w:t>Объем расходов бюджета МО Гавань:</w:t>
      </w:r>
    </w:p>
    <w:p w:rsidR="00EA00FD" w:rsidRDefault="00EA00FD" w:rsidP="004B277C">
      <w:pPr>
        <w:ind w:firstLine="567"/>
        <w:jc w:val="both"/>
      </w:pPr>
      <w:r>
        <w:t>-</w:t>
      </w:r>
      <w:r w:rsidRPr="00694949">
        <w:t xml:space="preserve"> </w:t>
      </w:r>
      <w:r w:rsidR="00AE7D5C">
        <w:t>в 2020</w:t>
      </w:r>
      <w:r w:rsidR="00E31BDE" w:rsidRPr="00694949">
        <w:t xml:space="preserve"> году </w:t>
      </w:r>
      <w:r w:rsidRPr="00EA00FD">
        <w:t xml:space="preserve">составил в сумме </w:t>
      </w:r>
      <w:r w:rsidR="00AE7D5C">
        <w:t>65 422,9</w:t>
      </w:r>
      <w:r w:rsidR="00D208F9">
        <w:t xml:space="preserve"> </w:t>
      </w:r>
      <w:r w:rsidRPr="00EA00FD">
        <w:t>тыс. рублей;</w:t>
      </w:r>
    </w:p>
    <w:p w:rsidR="00EA00FD" w:rsidRDefault="00AE7D5C" w:rsidP="004B277C">
      <w:pPr>
        <w:ind w:firstLine="567"/>
        <w:jc w:val="both"/>
      </w:pPr>
      <w:r>
        <w:t>- в 2021</w:t>
      </w:r>
      <w:r w:rsidR="00EA00FD">
        <w:t xml:space="preserve"> году составит</w:t>
      </w:r>
      <w:r w:rsidR="00EA00FD" w:rsidRPr="00EA00FD">
        <w:t xml:space="preserve"> в сумме </w:t>
      </w:r>
      <w:r>
        <w:t>63 235,1</w:t>
      </w:r>
      <w:r w:rsidR="00EA00FD" w:rsidRPr="00EA00FD">
        <w:t xml:space="preserve"> тыс. рублей;</w:t>
      </w:r>
    </w:p>
    <w:p w:rsidR="00EA00FD" w:rsidRDefault="00AE7D5C" w:rsidP="004B277C">
      <w:pPr>
        <w:ind w:firstLine="567"/>
        <w:jc w:val="both"/>
      </w:pPr>
      <w:r>
        <w:t>- в 2022</w:t>
      </w:r>
      <w:r w:rsidR="00EA00FD">
        <w:t xml:space="preserve"> году составит</w:t>
      </w:r>
      <w:r w:rsidR="00EA00FD" w:rsidRPr="00EA00FD">
        <w:t xml:space="preserve"> в сумме </w:t>
      </w:r>
      <w:r>
        <w:t>65 832,7</w:t>
      </w:r>
      <w:r w:rsidR="00EA00FD" w:rsidRPr="00EA00FD">
        <w:t xml:space="preserve"> тыс. рублей;</w:t>
      </w:r>
    </w:p>
    <w:p w:rsidR="00EA00FD" w:rsidRDefault="00AE7D5C" w:rsidP="004B277C">
      <w:pPr>
        <w:ind w:firstLine="567"/>
        <w:jc w:val="both"/>
      </w:pPr>
      <w:r>
        <w:t>- в 2023</w:t>
      </w:r>
      <w:r w:rsidR="00EA00FD" w:rsidRPr="00EA00FD">
        <w:t xml:space="preserve"> году состав</w:t>
      </w:r>
      <w:r w:rsidR="00EA00FD">
        <w:t xml:space="preserve">ит в сумме </w:t>
      </w:r>
      <w:r>
        <w:t>68 307,6</w:t>
      </w:r>
      <w:r w:rsidR="00D208F9">
        <w:t xml:space="preserve"> </w:t>
      </w:r>
      <w:r w:rsidR="00EA00FD">
        <w:t>тыс. рублей.</w:t>
      </w:r>
    </w:p>
    <w:p w:rsidR="002D4F0B" w:rsidRDefault="000B6CF2" w:rsidP="004B277C">
      <w:pPr>
        <w:ind w:firstLine="567"/>
        <w:jc w:val="both"/>
      </w:pPr>
      <w:r w:rsidRPr="00694949">
        <w:t xml:space="preserve"> </w:t>
      </w:r>
      <w:r w:rsidR="002D4F0B" w:rsidRPr="002D4F0B">
        <w:t>Показатели расходной части бюджета 2021-2023гг. формировались исходя из прогнозных объемов доходной части бюджета и снижения остатков средств на счетах по учету средств бюджета. Объем расходов бюджета МО Гавань на 2021 год по срав</w:t>
      </w:r>
      <w:r w:rsidR="002D4F0B">
        <w:t>нению с 2020 годом снизится на 2</w:t>
      </w:r>
      <w:r w:rsidR="002D4F0B" w:rsidRPr="002D4F0B">
        <w:t xml:space="preserve"> 187,9 тыс. рублей или 0,3%. Превышение расходов над доходами в 2021 году покроется за счет средств переходящего остатка в рамках планируемого дефицита бюджета.   При формировании расходной части бюджета использовались нормативы минимальной бюджетной обеспеченности и прогноз индекса потребительских цен.</w:t>
      </w:r>
    </w:p>
    <w:p w:rsidR="003C170D" w:rsidRPr="00694949" w:rsidRDefault="003C170D" w:rsidP="004B277C">
      <w:pPr>
        <w:ind w:firstLine="567"/>
        <w:jc w:val="both"/>
      </w:pPr>
      <w:r w:rsidRPr="00694949">
        <w:t>Основными направлениями социально-экономиче</w:t>
      </w:r>
      <w:bookmarkStart w:id="0" w:name="_GoBack"/>
      <w:bookmarkEnd w:id="0"/>
      <w:r w:rsidRPr="00694949">
        <w:t xml:space="preserve">ского развития муниципального образования является: формирование равных возможностей в реализации вопросов местного значения, выстраивания понимания  между всеми жителями муниципального образования в достижении благоприятных социально-экономических и политических отношений, открытости и публичности управления, эффективного осуществления жителями своей власти с помощь прямого волеизъявления и органов местного самоуправления;  создание комфортных, благоприятных условий для проживания жителей на внутриквартальных территориях, военно-патриотическое воспитание, защита интересов детей, формирование здорового образа жизни.   Эти направления реализуются путем решения вопросов местного значения. </w:t>
      </w:r>
    </w:p>
    <w:p w:rsidR="003C170D" w:rsidRPr="00694949" w:rsidRDefault="003C170D" w:rsidP="00C46EA8">
      <w:pPr>
        <w:jc w:val="both"/>
      </w:pPr>
    </w:p>
    <w:p w:rsidR="0083440E" w:rsidRPr="00694949" w:rsidRDefault="008845FE" w:rsidP="00E45D55">
      <w:pPr>
        <w:jc w:val="center"/>
        <w:rPr>
          <w:b/>
        </w:rPr>
      </w:pPr>
      <w:r w:rsidRPr="00694949">
        <w:rPr>
          <w:b/>
        </w:rPr>
        <w:t xml:space="preserve">5. </w:t>
      </w:r>
      <w:r w:rsidR="00C7244F" w:rsidRPr="00694949">
        <w:rPr>
          <w:b/>
        </w:rPr>
        <w:t>С</w:t>
      </w:r>
      <w:r w:rsidR="00E45D55" w:rsidRPr="00694949">
        <w:rPr>
          <w:b/>
        </w:rPr>
        <w:t>опоставление</w:t>
      </w:r>
      <w:r w:rsidR="00C7244F" w:rsidRPr="00694949">
        <w:rPr>
          <w:b/>
        </w:rPr>
        <w:t xml:space="preserve"> параметров прогноза</w:t>
      </w:r>
      <w:r w:rsidR="00E45D55" w:rsidRPr="00694949">
        <w:rPr>
          <w:b/>
        </w:rPr>
        <w:t xml:space="preserve"> с</w:t>
      </w:r>
      <w:r w:rsidR="00C7244F" w:rsidRPr="00694949">
        <w:rPr>
          <w:b/>
        </w:rPr>
        <w:t xml:space="preserve"> ранее утвержденными параметрами, </w:t>
      </w:r>
      <w:r w:rsidR="00E45D55" w:rsidRPr="00694949">
        <w:rPr>
          <w:b/>
        </w:rPr>
        <w:t>причин</w:t>
      </w:r>
      <w:r w:rsidR="00C7244F" w:rsidRPr="00694949">
        <w:rPr>
          <w:b/>
        </w:rPr>
        <w:t>ы и факторы</w:t>
      </w:r>
      <w:r w:rsidR="00E45D55" w:rsidRPr="00694949">
        <w:rPr>
          <w:b/>
        </w:rPr>
        <w:t xml:space="preserve"> прогнозируемых изменений.</w:t>
      </w:r>
    </w:p>
    <w:p w:rsidR="0083440E" w:rsidRPr="002219E4" w:rsidRDefault="0083440E" w:rsidP="00C46EA8">
      <w:pPr>
        <w:jc w:val="both"/>
        <w:rPr>
          <w:sz w:val="28"/>
          <w:szCs w:val="28"/>
        </w:rPr>
      </w:pPr>
    </w:p>
    <w:tbl>
      <w:tblPr>
        <w:tblStyle w:val="af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28"/>
        <w:gridCol w:w="1049"/>
        <w:gridCol w:w="850"/>
        <w:gridCol w:w="851"/>
        <w:gridCol w:w="850"/>
        <w:gridCol w:w="851"/>
        <w:gridCol w:w="850"/>
        <w:gridCol w:w="709"/>
        <w:gridCol w:w="709"/>
        <w:gridCol w:w="1559"/>
      </w:tblGrid>
      <w:tr w:rsidR="00964F1E" w:rsidRPr="00A910BE" w:rsidTr="000E6BB9">
        <w:trPr>
          <w:trHeight w:val="84"/>
        </w:trPr>
        <w:tc>
          <w:tcPr>
            <w:tcW w:w="1928" w:type="dxa"/>
            <w:vMerge w:val="restart"/>
          </w:tcPr>
          <w:p w:rsidR="00964F1E" w:rsidRPr="005718F8" w:rsidRDefault="00964F1E" w:rsidP="004B277C">
            <w:pPr>
              <w:jc w:val="both"/>
              <w:rPr>
                <w:sz w:val="20"/>
                <w:szCs w:val="20"/>
              </w:rPr>
            </w:pPr>
          </w:p>
          <w:p w:rsidR="00964F1E" w:rsidRPr="005718F8" w:rsidRDefault="004702F6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Основные показатели прогноза</w:t>
            </w:r>
          </w:p>
        </w:tc>
        <w:tc>
          <w:tcPr>
            <w:tcW w:w="1049" w:type="dxa"/>
            <w:vMerge w:val="restart"/>
          </w:tcPr>
          <w:p w:rsidR="00964F1E" w:rsidRPr="005718F8" w:rsidRDefault="00964F1E" w:rsidP="004B277C">
            <w:pPr>
              <w:rPr>
                <w:sz w:val="20"/>
                <w:szCs w:val="20"/>
              </w:rPr>
            </w:pPr>
          </w:p>
          <w:p w:rsidR="00964F1E" w:rsidRPr="005718F8" w:rsidRDefault="00964F1E" w:rsidP="004B277C">
            <w:pPr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Ед.изм.</w:t>
            </w:r>
          </w:p>
          <w:p w:rsidR="00964F1E" w:rsidRPr="005718F8" w:rsidRDefault="00964F1E" w:rsidP="004B2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</w:tcPr>
          <w:p w:rsidR="00964F1E" w:rsidRPr="005718F8" w:rsidRDefault="00964F1E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Сопоставление параметров</w:t>
            </w:r>
          </w:p>
        </w:tc>
        <w:tc>
          <w:tcPr>
            <w:tcW w:w="1559" w:type="dxa"/>
            <w:vMerge w:val="restart"/>
          </w:tcPr>
          <w:p w:rsidR="00964F1E" w:rsidRPr="005718F8" w:rsidRDefault="008123FA" w:rsidP="004B27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64F1E" w:rsidRPr="005718F8">
              <w:rPr>
                <w:sz w:val="20"/>
                <w:szCs w:val="20"/>
              </w:rPr>
              <w:t>ричины и факторы прогнозируемых изменений</w:t>
            </w:r>
          </w:p>
        </w:tc>
      </w:tr>
      <w:tr w:rsidR="00D87BDC" w:rsidRPr="00A910BE" w:rsidTr="000E6BB9">
        <w:trPr>
          <w:trHeight w:val="405"/>
        </w:trPr>
        <w:tc>
          <w:tcPr>
            <w:tcW w:w="1928" w:type="dxa"/>
            <w:vMerge/>
          </w:tcPr>
          <w:p w:rsidR="00964F1E" w:rsidRPr="005718F8" w:rsidRDefault="00964F1E" w:rsidP="004B2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964F1E" w:rsidRPr="005718F8" w:rsidRDefault="00964F1E" w:rsidP="004B2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4F1E" w:rsidRPr="005718F8" w:rsidRDefault="00193F94" w:rsidP="004B27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964F1E" w:rsidRPr="005718F8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964F1E" w:rsidRPr="005718F8" w:rsidRDefault="00193F94" w:rsidP="004B27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964F1E" w:rsidRPr="005718F8">
              <w:rPr>
                <w:sz w:val="20"/>
                <w:szCs w:val="20"/>
              </w:rPr>
              <w:t>г</w:t>
            </w:r>
          </w:p>
        </w:tc>
        <w:tc>
          <w:tcPr>
            <w:tcW w:w="850" w:type="dxa"/>
          </w:tcPr>
          <w:p w:rsidR="00964F1E" w:rsidRPr="005718F8" w:rsidRDefault="00193F94" w:rsidP="004B27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964F1E" w:rsidRPr="005718F8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964F1E" w:rsidRPr="005718F8" w:rsidRDefault="00193F94" w:rsidP="004B27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964F1E" w:rsidRPr="005718F8">
              <w:rPr>
                <w:sz w:val="20"/>
                <w:szCs w:val="20"/>
              </w:rPr>
              <w:t>г</w:t>
            </w:r>
          </w:p>
        </w:tc>
        <w:tc>
          <w:tcPr>
            <w:tcW w:w="2268" w:type="dxa"/>
            <w:gridSpan w:val="3"/>
          </w:tcPr>
          <w:p w:rsidR="00964F1E" w:rsidRPr="005718F8" w:rsidRDefault="00964F1E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Отклонения(+</w:t>
            </w:r>
            <w:r w:rsidRPr="004C4F47">
              <w:rPr>
                <w:sz w:val="20"/>
                <w:szCs w:val="20"/>
              </w:rPr>
              <w:t>/</w:t>
            </w:r>
            <w:r w:rsidRPr="005718F8">
              <w:rPr>
                <w:sz w:val="20"/>
                <w:szCs w:val="20"/>
              </w:rPr>
              <w:t>-)</w:t>
            </w:r>
          </w:p>
        </w:tc>
        <w:tc>
          <w:tcPr>
            <w:tcW w:w="1559" w:type="dxa"/>
            <w:vMerge/>
          </w:tcPr>
          <w:p w:rsidR="00964F1E" w:rsidRPr="005718F8" w:rsidRDefault="00964F1E" w:rsidP="004B277C">
            <w:pPr>
              <w:jc w:val="both"/>
              <w:rPr>
                <w:sz w:val="20"/>
                <w:szCs w:val="20"/>
              </w:rPr>
            </w:pPr>
          </w:p>
        </w:tc>
      </w:tr>
      <w:tr w:rsidR="00917B36" w:rsidRPr="00A910BE" w:rsidTr="000E6BB9">
        <w:trPr>
          <w:trHeight w:val="998"/>
        </w:trPr>
        <w:tc>
          <w:tcPr>
            <w:tcW w:w="1928" w:type="dxa"/>
          </w:tcPr>
          <w:p w:rsidR="00917B36" w:rsidRPr="008123FA" w:rsidRDefault="00917B36" w:rsidP="00917B36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1.</w:t>
            </w:r>
            <w:r w:rsidRPr="008123FA">
              <w:rPr>
                <w:sz w:val="20"/>
                <w:szCs w:val="20"/>
              </w:rPr>
              <w:t>Доходы</w:t>
            </w:r>
          </w:p>
          <w:p w:rsidR="00917B36" w:rsidRPr="008123FA" w:rsidRDefault="00917B36" w:rsidP="00917B36">
            <w:pPr>
              <w:pStyle w:val="ae"/>
              <w:ind w:left="360"/>
              <w:jc w:val="both"/>
              <w:rPr>
                <w:sz w:val="20"/>
                <w:szCs w:val="20"/>
              </w:rPr>
            </w:pPr>
          </w:p>
          <w:p w:rsidR="00917B36" w:rsidRDefault="00917B36" w:rsidP="00917B36">
            <w:pPr>
              <w:tabs>
                <w:tab w:val="left" w:pos="4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5718F8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  <w:p w:rsidR="00917B36" w:rsidRPr="005718F8" w:rsidRDefault="00917B36" w:rsidP="00917B36">
            <w:pPr>
              <w:tabs>
                <w:tab w:val="left" w:pos="460"/>
              </w:tabs>
              <w:jc w:val="both"/>
              <w:rPr>
                <w:sz w:val="20"/>
                <w:szCs w:val="20"/>
              </w:rPr>
            </w:pPr>
          </w:p>
          <w:p w:rsidR="00917B36" w:rsidRDefault="00917B36" w:rsidP="00917B36">
            <w:pPr>
              <w:tabs>
                <w:tab w:val="left" w:pos="4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Pr="005718F8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  <w:p w:rsidR="00917B36" w:rsidRPr="005718F8" w:rsidRDefault="00917B36" w:rsidP="00917B36">
            <w:pPr>
              <w:tabs>
                <w:tab w:val="left" w:pos="460"/>
              </w:tabs>
              <w:jc w:val="both"/>
              <w:rPr>
                <w:sz w:val="20"/>
                <w:szCs w:val="20"/>
              </w:rPr>
            </w:pPr>
          </w:p>
          <w:p w:rsidR="00917B36" w:rsidRDefault="00917B36" w:rsidP="00917B36">
            <w:pPr>
              <w:tabs>
                <w:tab w:val="left" w:pos="4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 w:rsidRPr="005718F8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  <w:p w:rsidR="00917B36" w:rsidRPr="005718F8" w:rsidRDefault="00917B36" w:rsidP="00917B36">
            <w:pPr>
              <w:tabs>
                <w:tab w:val="left" w:pos="460"/>
              </w:tabs>
              <w:jc w:val="both"/>
              <w:rPr>
                <w:sz w:val="20"/>
                <w:szCs w:val="20"/>
              </w:rPr>
            </w:pPr>
          </w:p>
          <w:p w:rsidR="00917B36" w:rsidRPr="005718F8" w:rsidRDefault="00917B36" w:rsidP="00917B36">
            <w:pPr>
              <w:tabs>
                <w:tab w:val="left" w:pos="4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r w:rsidRPr="005718F8">
              <w:rPr>
                <w:sz w:val="20"/>
                <w:szCs w:val="20"/>
              </w:rPr>
              <w:t>Прочие штрафы</w:t>
            </w:r>
          </w:p>
        </w:tc>
        <w:tc>
          <w:tcPr>
            <w:tcW w:w="1049" w:type="dxa"/>
          </w:tcPr>
          <w:p w:rsidR="00917B36" w:rsidRPr="005718F8" w:rsidRDefault="00917B36" w:rsidP="00917B36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Темпы роста доходов</w:t>
            </w:r>
          </w:p>
        </w:tc>
        <w:tc>
          <w:tcPr>
            <w:tcW w:w="850" w:type="dxa"/>
          </w:tcPr>
          <w:p w:rsidR="00917B36" w:rsidRPr="009037B8" w:rsidRDefault="00917B36" w:rsidP="00917B3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17B36" w:rsidRPr="009037B8" w:rsidRDefault="00917B36" w:rsidP="00917B3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17B36" w:rsidRPr="009037B8" w:rsidRDefault="00917B36" w:rsidP="00917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17B36" w:rsidRPr="009037B8" w:rsidRDefault="00917B36" w:rsidP="00917B3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17B36" w:rsidRPr="009037B8" w:rsidRDefault="00917B36" w:rsidP="00917B3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17B36" w:rsidRPr="009037B8" w:rsidRDefault="00917B36" w:rsidP="00917B3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17B36" w:rsidRPr="009037B8" w:rsidRDefault="00917B36" w:rsidP="00917B3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17B36" w:rsidRPr="009037B8" w:rsidRDefault="00917B36" w:rsidP="00917B3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17B36" w:rsidRPr="009037B8" w:rsidRDefault="00917B36" w:rsidP="00917B3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17B36" w:rsidRPr="009037B8" w:rsidRDefault="00917B36" w:rsidP="00917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17B36" w:rsidRPr="009037B8" w:rsidRDefault="00917B36" w:rsidP="00917B3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17B36" w:rsidRPr="009037B8" w:rsidRDefault="00917B36" w:rsidP="00917B3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17B36" w:rsidRPr="009037B8" w:rsidRDefault="00917B36" w:rsidP="00917B3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17B36" w:rsidRPr="009037B8" w:rsidRDefault="00917B36" w:rsidP="00917B3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17B36" w:rsidRPr="009037B8" w:rsidRDefault="00917B36" w:rsidP="00917B3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17B36" w:rsidRPr="009037B8" w:rsidRDefault="00917B36" w:rsidP="00917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17B36" w:rsidRPr="009037B8" w:rsidRDefault="00917B36" w:rsidP="00917B3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17B36" w:rsidRPr="009037B8" w:rsidRDefault="00917B36" w:rsidP="00917B3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17B36" w:rsidRPr="009037B8" w:rsidRDefault="00917B36" w:rsidP="00917B3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17B36" w:rsidRPr="009037B8" w:rsidRDefault="00917B36" w:rsidP="00917B3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17B36" w:rsidRPr="009037B8" w:rsidRDefault="00917B36" w:rsidP="00917B3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17B36" w:rsidRPr="009037B8" w:rsidRDefault="00917B36" w:rsidP="00917B3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17B36" w:rsidRDefault="00917B36" w:rsidP="00917B36">
            <w:r w:rsidRPr="009F639E">
              <w:rPr>
                <w:sz w:val="20"/>
                <w:szCs w:val="20"/>
              </w:rPr>
              <w:t>Не представлены Комитетом финансов</w:t>
            </w:r>
          </w:p>
        </w:tc>
        <w:tc>
          <w:tcPr>
            <w:tcW w:w="850" w:type="dxa"/>
          </w:tcPr>
          <w:p w:rsidR="00917B36" w:rsidRDefault="00917B36" w:rsidP="00917B36">
            <w:r w:rsidRPr="009F639E">
              <w:rPr>
                <w:sz w:val="20"/>
                <w:szCs w:val="20"/>
              </w:rPr>
              <w:t>Не представлены Комитетом финансов</w:t>
            </w:r>
          </w:p>
        </w:tc>
        <w:tc>
          <w:tcPr>
            <w:tcW w:w="851" w:type="dxa"/>
          </w:tcPr>
          <w:p w:rsidR="00917B36" w:rsidRDefault="00917B36" w:rsidP="00917B36">
            <w:r w:rsidRPr="009F639E">
              <w:rPr>
                <w:sz w:val="20"/>
                <w:szCs w:val="20"/>
              </w:rPr>
              <w:t>Не представлены Комитетом финансов</w:t>
            </w:r>
          </w:p>
        </w:tc>
        <w:tc>
          <w:tcPr>
            <w:tcW w:w="850" w:type="dxa"/>
          </w:tcPr>
          <w:p w:rsidR="00917B36" w:rsidRPr="005718F8" w:rsidRDefault="00917B36" w:rsidP="00917B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17B36" w:rsidRPr="005718F8" w:rsidRDefault="00917B36" w:rsidP="00917B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17B36" w:rsidRPr="005718F8" w:rsidRDefault="00917B36" w:rsidP="00917B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7B36" w:rsidRPr="005718F8" w:rsidRDefault="00917B36" w:rsidP="00917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не представлен </w:t>
            </w:r>
          </w:p>
        </w:tc>
      </w:tr>
      <w:tr w:rsidR="00A910BE" w:rsidRPr="00A910BE" w:rsidTr="000E6BB9">
        <w:trPr>
          <w:trHeight w:val="781"/>
        </w:trPr>
        <w:tc>
          <w:tcPr>
            <w:tcW w:w="1928" w:type="dxa"/>
          </w:tcPr>
          <w:p w:rsidR="00D87BDC" w:rsidRPr="005718F8" w:rsidRDefault="00D87BDC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1.2. Расходы</w:t>
            </w:r>
          </w:p>
          <w:p w:rsidR="00D87BDC" w:rsidRPr="005718F8" w:rsidRDefault="00D87BDC" w:rsidP="004B2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D87BDC" w:rsidRPr="005718F8" w:rsidRDefault="000B6CF2" w:rsidP="00B03E3C">
            <w:pPr>
              <w:jc w:val="both"/>
              <w:rPr>
                <w:color w:val="000000"/>
                <w:sz w:val="20"/>
                <w:szCs w:val="20"/>
              </w:rPr>
            </w:pPr>
            <w:r w:rsidRPr="005718F8">
              <w:rPr>
                <w:color w:val="000000"/>
                <w:sz w:val="20"/>
                <w:szCs w:val="20"/>
              </w:rPr>
              <w:t xml:space="preserve">Индекс потребительских цен, </w:t>
            </w:r>
          </w:p>
        </w:tc>
        <w:tc>
          <w:tcPr>
            <w:tcW w:w="850" w:type="dxa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D87BDC" w:rsidRPr="009037B8" w:rsidRDefault="00C223F7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  <w:r w:rsidR="00874CF5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D87BDC" w:rsidRPr="005718F8" w:rsidRDefault="009037B8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462E" w:rsidRPr="000B462E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,</w:t>
            </w:r>
            <w:r w:rsidR="0034485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D87BDC" w:rsidRPr="005718F8" w:rsidRDefault="009037B8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4856">
              <w:rPr>
                <w:sz w:val="20"/>
                <w:szCs w:val="20"/>
              </w:rPr>
              <w:t>04,0</w:t>
            </w:r>
          </w:p>
        </w:tc>
        <w:tc>
          <w:tcPr>
            <w:tcW w:w="851" w:type="dxa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D87BDC" w:rsidRPr="005718F8" w:rsidRDefault="009037B8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3E3C">
              <w:rPr>
                <w:sz w:val="20"/>
                <w:szCs w:val="20"/>
              </w:rPr>
              <w:t>04,0</w:t>
            </w:r>
          </w:p>
        </w:tc>
        <w:tc>
          <w:tcPr>
            <w:tcW w:w="850" w:type="dxa"/>
          </w:tcPr>
          <w:p w:rsidR="00D87BDC" w:rsidRPr="005718F8" w:rsidRDefault="00D87BDC" w:rsidP="005754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7BDC" w:rsidRPr="005718F8" w:rsidRDefault="00D87BDC" w:rsidP="005754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7BDC" w:rsidRPr="005718F8" w:rsidRDefault="00D87BDC" w:rsidP="005754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87BDC" w:rsidRPr="005718F8" w:rsidRDefault="00D87BDC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Расчет Комитета финансов Санк</w:t>
            </w:r>
            <w:r w:rsidR="004C4F47">
              <w:rPr>
                <w:sz w:val="20"/>
                <w:szCs w:val="20"/>
              </w:rPr>
              <w:t>т</w:t>
            </w:r>
            <w:r w:rsidRPr="005718F8">
              <w:rPr>
                <w:sz w:val="20"/>
                <w:szCs w:val="20"/>
              </w:rPr>
              <w:t>-Петербурга</w:t>
            </w:r>
          </w:p>
        </w:tc>
      </w:tr>
      <w:tr w:rsidR="00A910BE" w:rsidRPr="00A910BE" w:rsidTr="000E6BB9">
        <w:trPr>
          <w:trHeight w:val="781"/>
        </w:trPr>
        <w:tc>
          <w:tcPr>
            <w:tcW w:w="1928" w:type="dxa"/>
          </w:tcPr>
          <w:p w:rsidR="0059443D" w:rsidRPr="005718F8" w:rsidRDefault="00E02E7B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049" w:type="dxa"/>
          </w:tcPr>
          <w:p w:rsidR="0059443D" w:rsidRPr="005718F8" w:rsidRDefault="0059443D" w:rsidP="004B277C">
            <w:pPr>
              <w:jc w:val="both"/>
              <w:rPr>
                <w:color w:val="000000"/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Размер расчетной единицы, применяемой для исчисления должностных окладов лиц государственных гражданских служащих, муниципальных служащих (руб.)</w:t>
            </w:r>
          </w:p>
        </w:tc>
        <w:tc>
          <w:tcPr>
            <w:tcW w:w="850" w:type="dxa"/>
          </w:tcPr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9443D" w:rsidRPr="00E54D48" w:rsidRDefault="00193F94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</w:t>
            </w:r>
          </w:p>
        </w:tc>
        <w:tc>
          <w:tcPr>
            <w:tcW w:w="851" w:type="dxa"/>
          </w:tcPr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9443D" w:rsidRPr="00E54D48" w:rsidRDefault="00193F94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</w:t>
            </w:r>
          </w:p>
        </w:tc>
        <w:tc>
          <w:tcPr>
            <w:tcW w:w="850" w:type="dxa"/>
          </w:tcPr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9443D" w:rsidRPr="00E54D48" w:rsidRDefault="00193F94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</w:t>
            </w:r>
          </w:p>
        </w:tc>
        <w:tc>
          <w:tcPr>
            <w:tcW w:w="851" w:type="dxa"/>
          </w:tcPr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9443D" w:rsidRPr="00E54D48" w:rsidRDefault="00193F94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</w:t>
            </w:r>
          </w:p>
        </w:tc>
        <w:tc>
          <w:tcPr>
            <w:tcW w:w="850" w:type="dxa"/>
          </w:tcPr>
          <w:p w:rsidR="0059443D" w:rsidRPr="00E54D48" w:rsidRDefault="0059443D" w:rsidP="005754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443D" w:rsidRPr="005718F8" w:rsidRDefault="0059443D" w:rsidP="005754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443D" w:rsidRPr="005718F8" w:rsidRDefault="0059443D" w:rsidP="005754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443D" w:rsidRPr="005718F8" w:rsidRDefault="0059443D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Расчет Комитета финансов Санк</w:t>
            </w:r>
            <w:r w:rsidR="004C4F47">
              <w:rPr>
                <w:sz w:val="20"/>
                <w:szCs w:val="20"/>
              </w:rPr>
              <w:t>т</w:t>
            </w:r>
            <w:r w:rsidRPr="005718F8">
              <w:rPr>
                <w:sz w:val="20"/>
                <w:szCs w:val="20"/>
              </w:rPr>
              <w:t>-Петербурга</w:t>
            </w:r>
          </w:p>
        </w:tc>
      </w:tr>
      <w:tr w:rsidR="00A910BE" w:rsidRPr="00A910BE" w:rsidTr="000E6BB9">
        <w:tc>
          <w:tcPr>
            <w:tcW w:w="1928" w:type="dxa"/>
          </w:tcPr>
          <w:p w:rsidR="00525A00" w:rsidRPr="005718F8" w:rsidRDefault="00525A00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2. Население округа</w:t>
            </w:r>
          </w:p>
        </w:tc>
        <w:tc>
          <w:tcPr>
            <w:tcW w:w="1049" w:type="dxa"/>
          </w:tcPr>
          <w:p w:rsidR="00525A00" w:rsidRPr="005718F8" w:rsidRDefault="00525A00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25A00" w:rsidRPr="00E54D48" w:rsidRDefault="00AD4133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36451</w:t>
            </w:r>
          </w:p>
        </w:tc>
        <w:tc>
          <w:tcPr>
            <w:tcW w:w="851" w:type="dxa"/>
            <w:vAlign w:val="center"/>
          </w:tcPr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25A00" w:rsidRPr="00E54D48" w:rsidRDefault="00AD4133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36451</w:t>
            </w:r>
          </w:p>
        </w:tc>
        <w:tc>
          <w:tcPr>
            <w:tcW w:w="850" w:type="dxa"/>
            <w:vAlign w:val="center"/>
          </w:tcPr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25A00" w:rsidRPr="00E54D48" w:rsidRDefault="00AD4133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36451</w:t>
            </w:r>
          </w:p>
        </w:tc>
        <w:tc>
          <w:tcPr>
            <w:tcW w:w="851" w:type="dxa"/>
            <w:vAlign w:val="center"/>
          </w:tcPr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25A00" w:rsidRPr="00E54D48" w:rsidRDefault="00AD4133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36451</w:t>
            </w:r>
          </w:p>
        </w:tc>
        <w:tc>
          <w:tcPr>
            <w:tcW w:w="850" w:type="dxa"/>
          </w:tcPr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25A00" w:rsidRPr="00E54D48" w:rsidRDefault="0003061F" w:rsidP="005754E1">
            <w:pPr>
              <w:jc w:val="right"/>
              <w:rPr>
                <w:sz w:val="20"/>
                <w:szCs w:val="20"/>
              </w:rPr>
            </w:pPr>
            <w:r w:rsidRPr="00E54D4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25A00" w:rsidRPr="005718F8" w:rsidRDefault="0003061F" w:rsidP="005754E1">
            <w:pPr>
              <w:jc w:val="right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25A00" w:rsidRPr="005718F8" w:rsidRDefault="0003061F" w:rsidP="005754E1">
            <w:pPr>
              <w:jc w:val="right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5A00" w:rsidRPr="005718F8" w:rsidRDefault="0003061F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Данные Петростата</w:t>
            </w:r>
          </w:p>
        </w:tc>
      </w:tr>
      <w:tr w:rsidR="00A910BE" w:rsidRPr="00A910BE" w:rsidTr="000E6BB9">
        <w:tc>
          <w:tcPr>
            <w:tcW w:w="1928" w:type="dxa"/>
          </w:tcPr>
          <w:p w:rsidR="00D6677D" w:rsidRPr="005718F8" w:rsidRDefault="00D6677D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3. Молодежная и социальная политика, спорт, культурно-массовые и досуговые мероприятия, традиции, военно-патриотическое воспитание</w:t>
            </w:r>
          </w:p>
        </w:tc>
        <w:tc>
          <w:tcPr>
            <w:tcW w:w="1049" w:type="dxa"/>
          </w:tcPr>
          <w:p w:rsidR="00D6677D" w:rsidRPr="005718F8" w:rsidRDefault="004B277C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D6677D" w:rsidRPr="00E54D48" w:rsidRDefault="00C223F7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851" w:type="dxa"/>
            <w:vAlign w:val="center"/>
          </w:tcPr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D6677D" w:rsidRPr="00E54D48" w:rsidRDefault="00C223F7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  <w:vAlign w:val="center"/>
          </w:tcPr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D6677D" w:rsidRPr="00E54D48" w:rsidRDefault="00C223F7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  <w:vAlign w:val="center"/>
          </w:tcPr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Pr="00E54D48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D6677D" w:rsidRPr="00E54D48" w:rsidRDefault="00C223F7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50" w:type="dxa"/>
          </w:tcPr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D6677D" w:rsidRPr="00E54D48" w:rsidRDefault="0015615C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</w:t>
            </w:r>
          </w:p>
        </w:tc>
        <w:tc>
          <w:tcPr>
            <w:tcW w:w="709" w:type="dxa"/>
          </w:tcPr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D6677D" w:rsidRPr="005718F8" w:rsidRDefault="0015615C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D6677D" w:rsidRPr="005718F8" w:rsidRDefault="0015615C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6677D" w:rsidRPr="005718F8" w:rsidRDefault="0015615C" w:rsidP="004B277C">
            <w:pPr>
              <w:jc w:val="both"/>
              <w:rPr>
                <w:sz w:val="20"/>
                <w:szCs w:val="20"/>
              </w:rPr>
            </w:pPr>
            <w:r w:rsidRPr="0015615C">
              <w:rPr>
                <w:sz w:val="20"/>
                <w:szCs w:val="20"/>
              </w:rPr>
              <w:t>Сокращение объемов финансирования</w:t>
            </w:r>
          </w:p>
        </w:tc>
      </w:tr>
      <w:tr w:rsidR="004B277C" w:rsidRPr="00A910BE" w:rsidTr="000E6BB9">
        <w:tc>
          <w:tcPr>
            <w:tcW w:w="1928" w:type="dxa"/>
          </w:tcPr>
          <w:p w:rsidR="004B277C" w:rsidRPr="005718F8" w:rsidRDefault="004B277C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4. Иные мероприятия проводимых для жителей округа</w:t>
            </w:r>
          </w:p>
        </w:tc>
        <w:tc>
          <w:tcPr>
            <w:tcW w:w="1049" w:type="dxa"/>
          </w:tcPr>
          <w:p w:rsidR="004B277C" w:rsidRPr="005718F8" w:rsidRDefault="004B277C" w:rsidP="004B277C">
            <w:pPr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850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C223F7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C223F7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C223F7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1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C223F7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15615C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15615C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15615C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B277C" w:rsidRPr="005718F8" w:rsidRDefault="005754E1" w:rsidP="004B27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объемов финансирования</w:t>
            </w:r>
          </w:p>
        </w:tc>
      </w:tr>
      <w:tr w:rsidR="004B277C" w:rsidRPr="00A910BE" w:rsidTr="000E6BB9">
        <w:tc>
          <w:tcPr>
            <w:tcW w:w="1928" w:type="dxa"/>
          </w:tcPr>
          <w:p w:rsidR="004B277C" w:rsidRPr="005718F8" w:rsidRDefault="004B277C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5. Количество обустроенных зон отдыха, в том числе детских, спортивных площадок</w:t>
            </w:r>
          </w:p>
        </w:tc>
        <w:tc>
          <w:tcPr>
            <w:tcW w:w="1049" w:type="dxa"/>
          </w:tcPr>
          <w:p w:rsidR="004B277C" w:rsidRPr="005718F8" w:rsidRDefault="004B277C" w:rsidP="004B277C">
            <w:pPr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850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C223F7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C223F7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C223F7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C223F7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15615C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709" w:type="dxa"/>
          </w:tcPr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15615C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709" w:type="dxa"/>
          </w:tcPr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15615C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1559" w:type="dxa"/>
          </w:tcPr>
          <w:p w:rsidR="004B277C" w:rsidRPr="005718F8" w:rsidRDefault="004B277C" w:rsidP="004B277C">
            <w:pPr>
              <w:jc w:val="both"/>
              <w:rPr>
                <w:sz w:val="20"/>
                <w:szCs w:val="20"/>
              </w:rPr>
            </w:pPr>
          </w:p>
          <w:p w:rsidR="004B277C" w:rsidRPr="005718F8" w:rsidRDefault="0015615C" w:rsidP="004B277C">
            <w:pPr>
              <w:jc w:val="both"/>
              <w:rPr>
                <w:sz w:val="20"/>
                <w:szCs w:val="20"/>
              </w:rPr>
            </w:pPr>
            <w:r w:rsidRPr="0015615C">
              <w:rPr>
                <w:sz w:val="20"/>
                <w:szCs w:val="20"/>
              </w:rPr>
              <w:t>Сокращение объемов финансирования</w:t>
            </w:r>
          </w:p>
        </w:tc>
      </w:tr>
      <w:tr w:rsidR="00A910BE" w:rsidRPr="00A910BE" w:rsidTr="000E6BB9">
        <w:tc>
          <w:tcPr>
            <w:tcW w:w="1928" w:type="dxa"/>
          </w:tcPr>
          <w:p w:rsidR="00A3413B" w:rsidRPr="005718F8" w:rsidRDefault="00E02E7B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6.</w:t>
            </w:r>
            <w:r w:rsidR="00A3413B" w:rsidRPr="005718F8">
              <w:rPr>
                <w:sz w:val="20"/>
                <w:szCs w:val="20"/>
              </w:rPr>
              <w:t xml:space="preserve"> Количество отремонтированного асфальтового покрытия</w:t>
            </w:r>
          </w:p>
        </w:tc>
        <w:tc>
          <w:tcPr>
            <w:tcW w:w="1049" w:type="dxa"/>
          </w:tcPr>
          <w:p w:rsidR="00A3413B" w:rsidRPr="005718F8" w:rsidRDefault="00A3413B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кв.м</w:t>
            </w:r>
          </w:p>
        </w:tc>
        <w:tc>
          <w:tcPr>
            <w:tcW w:w="850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C223F7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851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C223F7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C223F7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C223F7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15615C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709" w:type="dxa"/>
          </w:tcPr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15615C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7E4743" w:rsidRPr="005718F8" w:rsidRDefault="0015615C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A3413B" w:rsidRPr="005718F8" w:rsidRDefault="00EF5B5A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объемы сформированы с учетом обращений граждан</w:t>
            </w:r>
          </w:p>
        </w:tc>
      </w:tr>
      <w:tr w:rsidR="004B277C" w:rsidRPr="00A910BE" w:rsidTr="000E6BB9">
        <w:tc>
          <w:tcPr>
            <w:tcW w:w="1928" w:type="dxa"/>
          </w:tcPr>
          <w:p w:rsidR="004B277C" w:rsidRPr="005718F8" w:rsidRDefault="004B277C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7.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1049" w:type="dxa"/>
          </w:tcPr>
          <w:p w:rsidR="004B277C" w:rsidRPr="005718F8" w:rsidRDefault="004B277C" w:rsidP="004B277C">
            <w:pPr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850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B94F0B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B94F0B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B94F0B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B94F0B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15615C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15615C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15615C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B277C" w:rsidRPr="005718F8" w:rsidRDefault="00874CF5" w:rsidP="004B277C">
            <w:pPr>
              <w:jc w:val="both"/>
              <w:rPr>
                <w:sz w:val="20"/>
                <w:szCs w:val="20"/>
              </w:rPr>
            </w:pPr>
            <w:r w:rsidRPr="00874CF5">
              <w:rPr>
                <w:sz w:val="20"/>
                <w:szCs w:val="20"/>
              </w:rPr>
              <w:t>объемы сформированы с учетом обращений граждан</w:t>
            </w:r>
          </w:p>
        </w:tc>
      </w:tr>
      <w:tr w:rsidR="004B277C" w:rsidRPr="00A910BE" w:rsidTr="000E6BB9">
        <w:trPr>
          <w:trHeight w:val="288"/>
        </w:trPr>
        <w:tc>
          <w:tcPr>
            <w:tcW w:w="1928" w:type="dxa"/>
          </w:tcPr>
          <w:p w:rsidR="004B277C" w:rsidRPr="005718F8" w:rsidRDefault="004B277C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8. Снос деревьев угроз</w:t>
            </w:r>
          </w:p>
        </w:tc>
        <w:tc>
          <w:tcPr>
            <w:tcW w:w="1049" w:type="dxa"/>
          </w:tcPr>
          <w:p w:rsidR="004B277C" w:rsidRPr="005718F8" w:rsidRDefault="004B277C" w:rsidP="004B277C">
            <w:pPr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850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B94F0B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B94F0B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B277C" w:rsidRPr="005718F8" w:rsidRDefault="004B277C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4B277C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B94F0B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B277C" w:rsidRPr="005718F8" w:rsidRDefault="004B277C" w:rsidP="005754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77C" w:rsidRPr="005718F8" w:rsidRDefault="004B277C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4B277C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B94F0B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15615C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15615C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15615C" w:rsidRDefault="0015615C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15615C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B277C" w:rsidRPr="005718F8" w:rsidRDefault="00874CF5" w:rsidP="004B277C">
            <w:pPr>
              <w:jc w:val="both"/>
              <w:rPr>
                <w:sz w:val="20"/>
                <w:szCs w:val="20"/>
              </w:rPr>
            </w:pPr>
            <w:r w:rsidRPr="00874CF5">
              <w:rPr>
                <w:sz w:val="20"/>
                <w:szCs w:val="20"/>
              </w:rPr>
              <w:t xml:space="preserve">объемы сформированы с учетом </w:t>
            </w:r>
            <w:r w:rsidRPr="00874CF5">
              <w:rPr>
                <w:sz w:val="20"/>
                <w:szCs w:val="20"/>
              </w:rPr>
              <w:lastRenderedPageBreak/>
              <w:t>обращений граждан</w:t>
            </w:r>
          </w:p>
        </w:tc>
      </w:tr>
      <w:tr w:rsidR="004B277C" w:rsidRPr="00A910BE" w:rsidTr="000E6BB9">
        <w:tc>
          <w:tcPr>
            <w:tcW w:w="1928" w:type="dxa"/>
          </w:tcPr>
          <w:p w:rsidR="004B277C" w:rsidRPr="005718F8" w:rsidRDefault="004B277C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lastRenderedPageBreak/>
              <w:t>9. Количество зеленых насаждений, высаженных на территории округа</w:t>
            </w:r>
          </w:p>
        </w:tc>
        <w:tc>
          <w:tcPr>
            <w:tcW w:w="1049" w:type="dxa"/>
          </w:tcPr>
          <w:p w:rsidR="004B277C" w:rsidRPr="005718F8" w:rsidRDefault="004B277C" w:rsidP="004B277C">
            <w:pPr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850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AF4E56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</w:t>
            </w:r>
          </w:p>
        </w:tc>
        <w:tc>
          <w:tcPr>
            <w:tcW w:w="851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7A4B3F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B277C" w:rsidRPr="005718F8" w:rsidRDefault="004B277C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4B277C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7A4B3F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851" w:type="dxa"/>
          </w:tcPr>
          <w:p w:rsidR="004B277C" w:rsidRPr="005718F8" w:rsidRDefault="004B277C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4B277C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7A4B3F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850" w:type="dxa"/>
          </w:tcPr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4B277C" w:rsidRPr="005718F8" w:rsidRDefault="00874CF5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-2070</w:t>
            </w:r>
          </w:p>
        </w:tc>
        <w:tc>
          <w:tcPr>
            <w:tcW w:w="709" w:type="dxa"/>
          </w:tcPr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AF4E56" w:rsidRPr="005718F8" w:rsidRDefault="00874CF5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709" w:type="dxa"/>
          </w:tcPr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AF4E56" w:rsidRPr="005718F8" w:rsidRDefault="00874CF5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B277C" w:rsidRPr="005718F8" w:rsidRDefault="00874CF5" w:rsidP="004B277C">
            <w:pPr>
              <w:jc w:val="both"/>
              <w:rPr>
                <w:sz w:val="20"/>
                <w:szCs w:val="20"/>
              </w:rPr>
            </w:pPr>
            <w:r w:rsidRPr="00874CF5">
              <w:rPr>
                <w:sz w:val="20"/>
                <w:szCs w:val="20"/>
              </w:rPr>
              <w:t>объемы сформированы с учетом обращений граждан</w:t>
            </w:r>
          </w:p>
        </w:tc>
      </w:tr>
      <w:tr w:rsidR="00A910BE" w:rsidRPr="00A910BE" w:rsidTr="000E6BB9">
        <w:tc>
          <w:tcPr>
            <w:tcW w:w="1928" w:type="dxa"/>
          </w:tcPr>
          <w:p w:rsidR="00A3413B" w:rsidRPr="005718F8" w:rsidRDefault="00E02E7B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10.</w:t>
            </w:r>
            <w:r w:rsidR="00A3413B" w:rsidRPr="005718F8">
              <w:rPr>
                <w:sz w:val="20"/>
                <w:szCs w:val="20"/>
              </w:rPr>
              <w:t xml:space="preserve"> Установка газонного ограждения</w:t>
            </w:r>
          </w:p>
        </w:tc>
        <w:tc>
          <w:tcPr>
            <w:tcW w:w="1049" w:type="dxa"/>
          </w:tcPr>
          <w:p w:rsidR="00A3413B" w:rsidRPr="005718F8" w:rsidRDefault="004B277C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пог.м</w:t>
            </w:r>
          </w:p>
        </w:tc>
        <w:tc>
          <w:tcPr>
            <w:tcW w:w="850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412E44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851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412E44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412E44" w:rsidP="00412E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412E44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412E44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874CF5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</w:t>
            </w:r>
          </w:p>
        </w:tc>
        <w:tc>
          <w:tcPr>
            <w:tcW w:w="709" w:type="dxa"/>
          </w:tcPr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874CF5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874CF5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A3413B" w:rsidRPr="005718F8" w:rsidRDefault="00874CF5" w:rsidP="004B277C">
            <w:pPr>
              <w:jc w:val="both"/>
              <w:rPr>
                <w:sz w:val="20"/>
                <w:szCs w:val="20"/>
              </w:rPr>
            </w:pPr>
            <w:r w:rsidRPr="00874CF5">
              <w:rPr>
                <w:sz w:val="20"/>
                <w:szCs w:val="20"/>
              </w:rPr>
              <w:t>объемы сформированы с учетом обращений граждан</w:t>
            </w:r>
          </w:p>
        </w:tc>
      </w:tr>
      <w:tr w:rsidR="00A910BE" w:rsidRPr="00A910BE" w:rsidTr="000E6BB9">
        <w:tc>
          <w:tcPr>
            <w:tcW w:w="1928" w:type="dxa"/>
          </w:tcPr>
          <w:p w:rsidR="00A3413B" w:rsidRPr="005718F8" w:rsidRDefault="00E02E7B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11.</w:t>
            </w:r>
            <w:r w:rsidR="00A3413B" w:rsidRPr="005718F8">
              <w:rPr>
                <w:sz w:val="20"/>
                <w:szCs w:val="20"/>
              </w:rPr>
              <w:t xml:space="preserve"> Содержание внутриквартального озеленения </w:t>
            </w:r>
          </w:p>
        </w:tc>
        <w:tc>
          <w:tcPr>
            <w:tcW w:w="1049" w:type="dxa"/>
          </w:tcPr>
          <w:p w:rsidR="00A3413B" w:rsidRPr="005718F8" w:rsidRDefault="004B277C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кв.м</w:t>
            </w:r>
          </w:p>
        </w:tc>
        <w:tc>
          <w:tcPr>
            <w:tcW w:w="850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514E1C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99309</w:t>
            </w:r>
          </w:p>
        </w:tc>
        <w:tc>
          <w:tcPr>
            <w:tcW w:w="851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514E1C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99309</w:t>
            </w:r>
          </w:p>
        </w:tc>
        <w:tc>
          <w:tcPr>
            <w:tcW w:w="850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514E1C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99309</w:t>
            </w:r>
          </w:p>
        </w:tc>
        <w:tc>
          <w:tcPr>
            <w:tcW w:w="851" w:type="dxa"/>
            <w:vAlign w:val="center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514E1C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99309</w:t>
            </w:r>
          </w:p>
        </w:tc>
        <w:tc>
          <w:tcPr>
            <w:tcW w:w="850" w:type="dxa"/>
          </w:tcPr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874CF5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874CF5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874CF5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3413B" w:rsidRPr="005718F8" w:rsidRDefault="00042C2D" w:rsidP="004B27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уровне (изменений нет)</w:t>
            </w:r>
          </w:p>
        </w:tc>
      </w:tr>
      <w:tr w:rsidR="00A910BE" w:rsidRPr="00A910BE" w:rsidTr="000E6BB9">
        <w:tc>
          <w:tcPr>
            <w:tcW w:w="1928" w:type="dxa"/>
          </w:tcPr>
          <w:p w:rsidR="00A3413B" w:rsidRPr="005718F8" w:rsidRDefault="00E02E7B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12.</w:t>
            </w:r>
            <w:r w:rsidR="00A3413B" w:rsidRPr="005718F8">
              <w:rPr>
                <w:sz w:val="20"/>
                <w:szCs w:val="20"/>
              </w:rPr>
              <w:t xml:space="preserve"> Количество оборудованных контейнерных площадок</w:t>
            </w:r>
          </w:p>
        </w:tc>
        <w:tc>
          <w:tcPr>
            <w:tcW w:w="1049" w:type="dxa"/>
          </w:tcPr>
          <w:p w:rsidR="00A3413B" w:rsidRPr="005718F8" w:rsidRDefault="004B277C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шт.</w:t>
            </w:r>
            <w:r w:rsidR="00A3413B" w:rsidRPr="005718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0B4F8D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2B141D" w:rsidP="005754E1">
            <w:pPr>
              <w:jc w:val="right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2B141D" w:rsidP="005754E1">
            <w:pPr>
              <w:jc w:val="right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2B141D" w:rsidP="005754E1">
            <w:pPr>
              <w:jc w:val="right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874CF5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874CF5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A3413B" w:rsidRPr="005718F8" w:rsidRDefault="00874CF5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3413B" w:rsidRPr="005718F8" w:rsidRDefault="00042C2D" w:rsidP="004B27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87808" w:rsidRPr="00887808">
              <w:rPr>
                <w:sz w:val="20"/>
                <w:szCs w:val="20"/>
              </w:rPr>
              <w:t>тсутствием необходимости</w:t>
            </w:r>
          </w:p>
        </w:tc>
      </w:tr>
      <w:tr w:rsidR="00A910BE" w:rsidRPr="00A910BE" w:rsidTr="000E6BB9">
        <w:tc>
          <w:tcPr>
            <w:tcW w:w="1928" w:type="dxa"/>
          </w:tcPr>
          <w:p w:rsidR="002913F1" w:rsidRPr="005718F8" w:rsidRDefault="00E02E7B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13.</w:t>
            </w:r>
            <w:r w:rsidR="00C373B3" w:rsidRPr="005718F8">
              <w:rPr>
                <w:sz w:val="20"/>
                <w:szCs w:val="20"/>
              </w:rPr>
              <w:t xml:space="preserve"> 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1049" w:type="dxa"/>
          </w:tcPr>
          <w:p w:rsidR="002913F1" w:rsidRPr="005718F8" w:rsidRDefault="004B277C" w:rsidP="004B277C">
            <w:pPr>
              <w:jc w:val="both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2913F1" w:rsidRPr="005718F8" w:rsidRDefault="000B4F8D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2E4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2913F1" w:rsidRPr="005718F8" w:rsidRDefault="00C373B3" w:rsidP="005754E1">
            <w:pPr>
              <w:jc w:val="right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1</w:t>
            </w:r>
            <w:r w:rsidR="00412E4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2913F1" w:rsidRPr="005718F8" w:rsidRDefault="00C373B3" w:rsidP="005754E1">
            <w:pPr>
              <w:jc w:val="right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1</w:t>
            </w:r>
            <w:r w:rsidR="00412E4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5754E1" w:rsidRDefault="005754E1" w:rsidP="005754E1">
            <w:pPr>
              <w:jc w:val="right"/>
              <w:rPr>
                <w:sz w:val="20"/>
                <w:szCs w:val="20"/>
              </w:rPr>
            </w:pPr>
          </w:p>
          <w:p w:rsidR="002913F1" w:rsidRPr="005718F8" w:rsidRDefault="00C373B3" w:rsidP="005754E1">
            <w:pPr>
              <w:jc w:val="right"/>
              <w:rPr>
                <w:sz w:val="20"/>
                <w:szCs w:val="20"/>
              </w:rPr>
            </w:pPr>
            <w:r w:rsidRPr="005718F8">
              <w:rPr>
                <w:sz w:val="20"/>
                <w:szCs w:val="20"/>
              </w:rPr>
              <w:t>1</w:t>
            </w:r>
            <w:r w:rsidR="00412E4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2913F1" w:rsidRPr="005718F8" w:rsidRDefault="00874CF5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2913F1" w:rsidRPr="005718F8" w:rsidRDefault="00874CF5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874CF5" w:rsidRDefault="00874CF5" w:rsidP="005754E1">
            <w:pPr>
              <w:jc w:val="right"/>
              <w:rPr>
                <w:sz w:val="20"/>
                <w:szCs w:val="20"/>
              </w:rPr>
            </w:pPr>
          </w:p>
          <w:p w:rsidR="002913F1" w:rsidRPr="005718F8" w:rsidRDefault="00874CF5" w:rsidP="00575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913F1" w:rsidRPr="005718F8" w:rsidRDefault="00874CF5" w:rsidP="004B277C">
            <w:pPr>
              <w:jc w:val="both"/>
              <w:rPr>
                <w:sz w:val="20"/>
                <w:szCs w:val="20"/>
              </w:rPr>
            </w:pPr>
            <w:r w:rsidRPr="00874CF5">
              <w:rPr>
                <w:sz w:val="20"/>
                <w:szCs w:val="20"/>
              </w:rPr>
              <w:t>объемы сформированы с учетом обращений граждан</w:t>
            </w:r>
          </w:p>
        </w:tc>
      </w:tr>
    </w:tbl>
    <w:p w:rsidR="0083440E" w:rsidRPr="002219E4" w:rsidRDefault="0083440E" w:rsidP="00C46EA8">
      <w:pPr>
        <w:jc w:val="both"/>
        <w:rPr>
          <w:color w:val="FF0000"/>
          <w:sz w:val="28"/>
          <w:szCs w:val="28"/>
        </w:rPr>
      </w:pPr>
    </w:p>
    <w:p w:rsidR="008845FE" w:rsidRPr="00694949" w:rsidRDefault="008845FE" w:rsidP="00C91CD6">
      <w:pPr>
        <w:pStyle w:val="ae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949">
        <w:rPr>
          <w:rFonts w:ascii="Times New Roman" w:hAnsi="Times New Roman"/>
          <w:b/>
          <w:sz w:val="24"/>
          <w:szCs w:val="24"/>
        </w:rPr>
        <w:t>Заключение</w:t>
      </w:r>
    </w:p>
    <w:p w:rsidR="00EC0C9E" w:rsidRPr="00694949" w:rsidRDefault="008845FE" w:rsidP="009E199A">
      <w:pPr>
        <w:ind w:left="-567" w:firstLine="709"/>
        <w:jc w:val="both"/>
        <w:rPr>
          <w:color w:val="000000"/>
        </w:rPr>
      </w:pPr>
      <w:r w:rsidRPr="00694949">
        <w:rPr>
          <w:color w:val="000000"/>
        </w:rPr>
        <w:t>Исполнительные органы местного самоуправления ориентированы на достижение результатов, обеспечение не только надлежащего количества, но и качества предоставляемых населению услуг.  Работа исполнительных органов прозрачна и подотчетна. Обеспечена доступность информации о деятельности органов местного самоуправления на всех этапах от принятия решения до его реализации, активное вовлечение представителей общественных организаций в процесс подготовки и принятия решений.</w:t>
      </w:r>
    </w:p>
    <w:p w:rsidR="008845FE" w:rsidRPr="00694949" w:rsidRDefault="008845FE" w:rsidP="009E199A">
      <w:pPr>
        <w:ind w:left="-567" w:firstLine="709"/>
        <w:jc w:val="both"/>
        <w:rPr>
          <w:color w:val="000000"/>
        </w:rPr>
      </w:pPr>
      <w:r w:rsidRPr="00694949">
        <w:rPr>
          <w:color w:val="000000"/>
        </w:rPr>
        <w:t>Основными принципами деятельности органов местного самоуправления являются:</w:t>
      </w:r>
    </w:p>
    <w:p w:rsidR="008845FE" w:rsidRPr="00694949" w:rsidRDefault="008845FE" w:rsidP="009E199A">
      <w:pPr>
        <w:ind w:left="-567" w:firstLine="709"/>
        <w:jc w:val="both"/>
        <w:rPr>
          <w:color w:val="000000"/>
        </w:rPr>
      </w:pPr>
      <w:r w:rsidRPr="00694949">
        <w:rPr>
          <w:color w:val="000000"/>
        </w:rPr>
        <w:t>- компетентность, профессионализм и строгая ответственность исполнителей за планируемые и осуществляемые действия по реализации в полном объеме местного бюджета;</w:t>
      </w:r>
    </w:p>
    <w:p w:rsidR="008845FE" w:rsidRPr="00CF1CDC" w:rsidRDefault="008845FE" w:rsidP="009E199A">
      <w:pPr>
        <w:ind w:left="-567" w:firstLine="709"/>
        <w:jc w:val="both"/>
        <w:rPr>
          <w:color w:val="000000"/>
        </w:rPr>
      </w:pPr>
      <w:r w:rsidRPr="00694949">
        <w:rPr>
          <w:color w:val="000000"/>
        </w:rPr>
        <w:t xml:space="preserve">- реальность решений соответствующих проблем в </w:t>
      </w:r>
      <w:r w:rsidRPr="00CF1CDC">
        <w:rPr>
          <w:color w:val="000000"/>
        </w:rPr>
        <w:t>новых условиях, с учетом меняющегося законодательства Российской Федерации и г. Санкт-Петербурга, имеющихся бюджетных и других ресурсных ограничений;</w:t>
      </w:r>
    </w:p>
    <w:p w:rsidR="008845FE" w:rsidRPr="00CF1CDC" w:rsidRDefault="008845FE" w:rsidP="009E199A">
      <w:pPr>
        <w:ind w:left="-567" w:firstLine="709"/>
        <w:jc w:val="both"/>
        <w:rPr>
          <w:color w:val="000000"/>
        </w:rPr>
      </w:pPr>
      <w:r w:rsidRPr="00CF1CDC">
        <w:rPr>
          <w:color w:val="000000"/>
        </w:rPr>
        <w:t>- активная социальная направленность с ориентацией на повышение качества жизни населения Муниципального образования Гавань.</w:t>
      </w:r>
    </w:p>
    <w:p w:rsidR="00C82D43" w:rsidRDefault="00C82D43" w:rsidP="00C82D43">
      <w:pPr>
        <w:jc w:val="both"/>
      </w:pPr>
    </w:p>
    <w:p w:rsidR="005754E1" w:rsidRPr="00CF1CDC" w:rsidRDefault="005754E1" w:rsidP="00C82D43">
      <w:pPr>
        <w:jc w:val="both"/>
      </w:pPr>
    </w:p>
    <w:p w:rsidR="00CF1CDC" w:rsidRPr="00CF1CDC" w:rsidRDefault="00412E44" w:rsidP="00EC0C9E">
      <w:pPr>
        <w:ind w:left="-567"/>
        <w:jc w:val="both"/>
        <w:rPr>
          <w:color w:val="000000"/>
        </w:rPr>
      </w:pPr>
      <w:r>
        <w:rPr>
          <w:color w:val="000000"/>
        </w:rPr>
        <w:t>Глава</w:t>
      </w:r>
      <w:r w:rsidR="009E199A" w:rsidRPr="00CF1CDC">
        <w:rPr>
          <w:color w:val="000000"/>
        </w:rPr>
        <w:t xml:space="preserve"> </w:t>
      </w:r>
      <w:r w:rsidR="00C82D43" w:rsidRPr="00CF1CDC">
        <w:rPr>
          <w:color w:val="000000"/>
        </w:rPr>
        <w:t>Местной</w:t>
      </w:r>
      <w:r w:rsidR="00CF1CDC" w:rsidRPr="00CF1CDC">
        <w:rPr>
          <w:color w:val="000000"/>
        </w:rPr>
        <w:t xml:space="preserve"> </w:t>
      </w:r>
      <w:r w:rsidR="00C82D43" w:rsidRPr="00CF1CDC">
        <w:rPr>
          <w:color w:val="000000"/>
        </w:rPr>
        <w:t>Администрации</w:t>
      </w:r>
    </w:p>
    <w:p w:rsidR="00C82D43" w:rsidRPr="00CF1CDC" w:rsidRDefault="00CF1CDC" w:rsidP="00EC0C9E">
      <w:pPr>
        <w:ind w:left="-567"/>
        <w:jc w:val="both"/>
        <w:rPr>
          <w:color w:val="000000"/>
        </w:rPr>
      </w:pPr>
      <w:r w:rsidRPr="00CF1CDC">
        <w:rPr>
          <w:color w:val="000000"/>
        </w:rPr>
        <w:t>Муниципального образования Гавань</w:t>
      </w:r>
      <w:r w:rsidR="00C82D43" w:rsidRPr="00CF1CDC">
        <w:rPr>
          <w:color w:val="000000"/>
        </w:rPr>
        <w:t xml:space="preserve">          </w:t>
      </w:r>
      <w:r w:rsidRPr="00CF1CDC">
        <w:rPr>
          <w:color w:val="000000"/>
        </w:rPr>
        <w:t xml:space="preserve">                                    </w:t>
      </w:r>
      <w:r w:rsidR="00AE6EE3" w:rsidRPr="00CF1CDC">
        <w:rPr>
          <w:color w:val="000000"/>
        </w:rPr>
        <w:t xml:space="preserve">                                           </w:t>
      </w:r>
      <w:r w:rsidR="00412E44">
        <w:rPr>
          <w:color w:val="000000"/>
        </w:rPr>
        <w:t>П.В. Зерников</w:t>
      </w:r>
    </w:p>
    <w:p w:rsidR="00C91017" w:rsidRPr="00694949" w:rsidRDefault="00C91017" w:rsidP="00665EAF">
      <w:pPr>
        <w:ind w:left="-567" w:firstLine="567"/>
        <w:jc w:val="both"/>
        <w:rPr>
          <w:b/>
        </w:rPr>
      </w:pPr>
    </w:p>
    <w:sectPr w:rsidR="00C91017" w:rsidRPr="00694949" w:rsidSect="004B277C">
      <w:headerReference w:type="even" r:id="rId8"/>
      <w:headerReference w:type="default" r:id="rId9"/>
      <w:pgSz w:w="11906" w:h="16838"/>
      <w:pgMar w:top="568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69" w:rsidRDefault="00FB5D69">
      <w:r>
        <w:separator/>
      </w:r>
    </w:p>
  </w:endnote>
  <w:endnote w:type="continuationSeparator" w:id="0">
    <w:p w:rsidR="00FB5D69" w:rsidRDefault="00FB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69" w:rsidRDefault="00FB5D69">
      <w:r>
        <w:separator/>
      </w:r>
    </w:p>
  </w:footnote>
  <w:footnote w:type="continuationSeparator" w:id="0">
    <w:p w:rsidR="00FB5D69" w:rsidRDefault="00FB5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1D" w:rsidRDefault="00046D1D" w:rsidP="00BA3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6D1D" w:rsidRDefault="00046D1D" w:rsidP="00B554E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1D" w:rsidRDefault="00046D1D" w:rsidP="00B554E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498" w:hanging="2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2)"/>
      <w:lvlJc w:val="left"/>
      <w:pPr>
        <w:ind w:left="102" w:hanging="60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4172" w:hanging="602"/>
      </w:pPr>
    </w:lvl>
    <w:lvl w:ilvl="3">
      <w:numFmt w:val="bullet"/>
      <w:lvlText w:val="•"/>
      <w:lvlJc w:val="left"/>
      <w:pPr>
        <w:ind w:left="4847" w:hanging="602"/>
      </w:pPr>
    </w:lvl>
    <w:lvl w:ilvl="4">
      <w:numFmt w:val="bullet"/>
      <w:lvlText w:val="•"/>
      <w:lvlJc w:val="left"/>
      <w:pPr>
        <w:ind w:left="5521" w:hanging="602"/>
      </w:pPr>
    </w:lvl>
    <w:lvl w:ilvl="5">
      <w:numFmt w:val="bullet"/>
      <w:lvlText w:val="•"/>
      <w:lvlJc w:val="left"/>
      <w:pPr>
        <w:ind w:left="6195" w:hanging="602"/>
      </w:pPr>
    </w:lvl>
    <w:lvl w:ilvl="6">
      <w:numFmt w:val="bullet"/>
      <w:lvlText w:val="•"/>
      <w:lvlJc w:val="left"/>
      <w:pPr>
        <w:ind w:left="6869" w:hanging="602"/>
      </w:pPr>
    </w:lvl>
    <w:lvl w:ilvl="7">
      <w:numFmt w:val="bullet"/>
      <w:lvlText w:val="•"/>
      <w:lvlJc w:val="left"/>
      <w:pPr>
        <w:ind w:left="7543" w:hanging="602"/>
      </w:pPr>
    </w:lvl>
    <w:lvl w:ilvl="8">
      <w:numFmt w:val="bullet"/>
      <w:lvlText w:val="•"/>
      <w:lvlJc w:val="left"/>
      <w:pPr>
        <w:ind w:left="8218" w:hanging="602"/>
      </w:pPr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2" w:hanging="27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276"/>
      </w:pPr>
    </w:lvl>
    <w:lvl w:ilvl="2">
      <w:numFmt w:val="bullet"/>
      <w:lvlText w:val="•"/>
      <w:lvlJc w:val="left"/>
      <w:pPr>
        <w:ind w:left="1994" w:hanging="276"/>
      </w:pPr>
    </w:lvl>
    <w:lvl w:ilvl="3">
      <w:numFmt w:val="bullet"/>
      <w:lvlText w:val="•"/>
      <w:lvlJc w:val="left"/>
      <w:pPr>
        <w:ind w:left="2941" w:hanging="276"/>
      </w:pPr>
    </w:lvl>
    <w:lvl w:ilvl="4">
      <w:numFmt w:val="bullet"/>
      <w:lvlText w:val="•"/>
      <w:lvlJc w:val="left"/>
      <w:pPr>
        <w:ind w:left="3887" w:hanging="276"/>
      </w:pPr>
    </w:lvl>
    <w:lvl w:ilvl="5">
      <w:numFmt w:val="bullet"/>
      <w:lvlText w:val="•"/>
      <w:lvlJc w:val="left"/>
      <w:pPr>
        <w:ind w:left="4834" w:hanging="276"/>
      </w:pPr>
    </w:lvl>
    <w:lvl w:ilvl="6">
      <w:numFmt w:val="bullet"/>
      <w:lvlText w:val="•"/>
      <w:lvlJc w:val="left"/>
      <w:pPr>
        <w:ind w:left="5780" w:hanging="276"/>
      </w:pPr>
    </w:lvl>
    <w:lvl w:ilvl="7">
      <w:numFmt w:val="bullet"/>
      <w:lvlText w:val="•"/>
      <w:lvlJc w:val="left"/>
      <w:pPr>
        <w:ind w:left="6727" w:hanging="276"/>
      </w:pPr>
    </w:lvl>
    <w:lvl w:ilvl="8">
      <w:numFmt w:val="bullet"/>
      <w:lvlText w:val="•"/>
      <w:lvlJc w:val="left"/>
      <w:pPr>
        <w:ind w:left="7673" w:hanging="276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102" w:hanging="20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-"/>
      <w:lvlJc w:val="left"/>
      <w:pPr>
        <w:ind w:left="102" w:hanging="39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394"/>
      </w:pPr>
    </w:lvl>
    <w:lvl w:ilvl="3">
      <w:numFmt w:val="bullet"/>
      <w:lvlText w:val="•"/>
      <w:lvlJc w:val="left"/>
      <w:pPr>
        <w:ind w:left="2941" w:hanging="394"/>
      </w:pPr>
    </w:lvl>
    <w:lvl w:ilvl="4">
      <w:numFmt w:val="bullet"/>
      <w:lvlText w:val="•"/>
      <w:lvlJc w:val="left"/>
      <w:pPr>
        <w:ind w:left="3887" w:hanging="394"/>
      </w:pPr>
    </w:lvl>
    <w:lvl w:ilvl="5">
      <w:numFmt w:val="bullet"/>
      <w:lvlText w:val="•"/>
      <w:lvlJc w:val="left"/>
      <w:pPr>
        <w:ind w:left="4834" w:hanging="394"/>
      </w:pPr>
    </w:lvl>
    <w:lvl w:ilvl="6">
      <w:numFmt w:val="bullet"/>
      <w:lvlText w:val="•"/>
      <w:lvlJc w:val="left"/>
      <w:pPr>
        <w:ind w:left="5780" w:hanging="394"/>
      </w:pPr>
    </w:lvl>
    <w:lvl w:ilvl="7">
      <w:numFmt w:val="bullet"/>
      <w:lvlText w:val="•"/>
      <w:lvlJc w:val="left"/>
      <w:pPr>
        <w:ind w:left="6727" w:hanging="394"/>
      </w:pPr>
    </w:lvl>
    <w:lvl w:ilvl="8">
      <w:numFmt w:val="bullet"/>
      <w:lvlText w:val="•"/>
      <w:lvlJc w:val="left"/>
      <w:pPr>
        <w:ind w:left="7673" w:hanging="394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164"/>
      </w:pPr>
    </w:lvl>
    <w:lvl w:ilvl="2">
      <w:numFmt w:val="bullet"/>
      <w:lvlText w:val="•"/>
      <w:lvlJc w:val="left"/>
      <w:pPr>
        <w:ind w:left="1994" w:hanging="164"/>
      </w:pPr>
    </w:lvl>
    <w:lvl w:ilvl="3">
      <w:numFmt w:val="bullet"/>
      <w:lvlText w:val="•"/>
      <w:lvlJc w:val="left"/>
      <w:pPr>
        <w:ind w:left="2941" w:hanging="164"/>
      </w:pPr>
    </w:lvl>
    <w:lvl w:ilvl="4">
      <w:numFmt w:val="bullet"/>
      <w:lvlText w:val="•"/>
      <w:lvlJc w:val="left"/>
      <w:pPr>
        <w:ind w:left="3887" w:hanging="164"/>
      </w:pPr>
    </w:lvl>
    <w:lvl w:ilvl="5">
      <w:numFmt w:val="bullet"/>
      <w:lvlText w:val="•"/>
      <w:lvlJc w:val="left"/>
      <w:pPr>
        <w:ind w:left="4834" w:hanging="164"/>
      </w:pPr>
    </w:lvl>
    <w:lvl w:ilvl="6">
      <w:numFmt w:val="bullet"/>
      <w:lvlText w:val="•"/>
      <w:lvlJc w:val="left"/>
      <w:pPr>
        <w:ind w:left="5780" w:hanging="164"/>
      </w:pPr>
    </w:lvl>
    <w:lvl w:ilvl="7">
      <w:numFmt w:val="bullet"/>
      <w:lvlText w:val="•"/>
      <w:lvlJc w:val="left"/>
      <w:pPr>
        <w:ind w:left="6727" w:hanging="164"/>
      </w:pPr>
    </w:lvl>
    <w:lvl w:ilvl="8">
      <w:numFmt w:val="bullet"/>
      <w:lvlText w:val="•"/>
      <w:lvlJc w:val="left"/>
      <w:pPr>
        <w:ind w:left="7673" w:hanging="164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42" w:hanging="360"/>
      </w:pPr>
    </w:lvl>
    <w:lvl w:ilvl="2">
      <w:numFmt w:val="bullet"/>
      <w:lvlText w:val="•"/>
      <w:lvlJc w:val="left"/>
      <w:pPr>
        <w:ind w:left="2462" w:hanging="360"/>
      </w:pPr>
    </w:lvl>
    <w:lvl w:ilvl="3">
      <w:numFmt w:val="bullet"/>
      <w:lvlText w:val="•"/>
      <w:lvlJc w:val="left"/>
      <w:pPr>
        <w:ind w:left="3283" w:hanging="360"/>
      </w:pPr>
    </w:lvl>
    <w:lvl w:ilvl="4">
      <w:numFmt w:val="bullet"/>
      <w:lvlText w:val="•"/>
      <w:lvlJc w:val="left"/>
      <w:pPr>
        <w:ind w:left="4103" w:hanging="360"/>
      </w:pPr>
    </w:lvl>
    <w:lvl w:ilvl="5">
      <w:numFmt w:val="bullet"/>
      <w:lvlText w:val="•"/>
      <w:lvlJc w:val="left"/>
      <w:pPr>
        <w:ind w:left="4924" w:hanging="360"/>
      </w:pPr>
    </w:lvl>
    <w:lvl w:ilvl="6">
      <w:numFmt w:val="bullet"/>
      <w:lvlText w:val="•"/>
      <w:lvlJc w:val="left"/>
      <w:pPr>
        <w:ind w:left="5744" w:hanging="360"/>
      </w:pPr>
    </w:lvl>
    <w:lvl w:ilvl="7">
      <w:numFmt w:val="bullet"/>
      <w:lvlText w:val="•"/>
      <w:lvlJc w:val="left"/>
      <w:pPr>
        <w:ind w:left="6564" w:hanging="360"/>
      </w:pPr>
    </w:lvl>
    <w:lvl w:ilvl="8">
      <w:numFmt w:val="bullet"/>
      <w:lvlText w:val="•"/>
      <w:lvlJc w:val="left"/>
      <w:pPr>
        <w:ind w:left="7385" w:hanging="360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42" w:hanging="360"/>
      </w:pPr>
    </w:lvl>
    <w:lvl w:ilvl="2">
      <w:numFmt w:val="bullet"/>
      <w:lvlText w:val="•"/>
      <w:lvlJc w:val="left"/>
      <w:pPr>
        <w:ind w:left="2462" w:hanging="360"/>
      </w:pPr>
    </w:lvl>
    <w:lvl w:ilvl="3">
      <w:numFmt w:val="bullet"/>
      <w:lvlText w:val="•"/>
      <w:lvlJc w:val="left"/>
      <w:pPr>
        <w:ind w:left="3283" w:hanging="360"/>
      </w:pPr>
    </w:lvl>
    <w:lvl w:ilvl="4">
      <w:numFmt w:val="bullet"/>
      <w:lvlText w:val="•"/>
      <w:lvlJc w:val="left"/>
      <w:pPr>
        <w:ind w:left="4103" w:hanging="360"/>
      </w:pPr>
    </w:lvl>
    <w:lvl w:ilvl="5">
      <w:numFmt w:val="bullet"/>
      <w:lvlText w:val="•"/>
      <w:lvlJc w:val="left"/>
      <w:pPr>
        <w:ind w:left="4924" w:hanging="360"/>
      </w:pPr>
    </w:lvl>
    <w:lvl w:ilvl="6">
      <w:numFmt w:val="bullet"/>
      <w:lvlText w:val="•"/>
      <w:lvlJc w:val="left"/>
      <w:pPr>
        <w:ind w:left="5744" w:hanging="360"/>
      </w:pPr>
    </w:lvl>
    <w:lvl w:ilvl="7">
      <w:numFmt w:val="bullet"/>
      <w:lvlText w:val="•"/>
      <w:lvlJc w:val="left"/>
      <w:pPr>
        <w:ind w:left="6564" w:hanging="360"/>
      </w:pPr>
    </w:lvl>
    <w:lvl w:ilvl="8">
      <w:numFmt w:val="bullet"/>
      <w:lvlText w:val="•"/>
      <w:lvlJc w:val="left"/>
      <w:pPr>
        <w:ind w:left="7385" w:hanging="360"/>
      </w:pPr>
    </w:lvl>
  </w:abstractNum>
  <w:abstractNum w:abstractNumId="7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8" w:hanging="3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93" w:hanging="312"/>
      </w:pPr>
    </w:lvl>
    <w:lvl w:ilvl="2">
      <w:numFmt w:val="bullet"/>
      <w:lvlText w:val="•"/>
      <w:lvlJc w:val="left"/>
      <w:pPr>
        <w:ind w:left="2068" w:hanging="312"/>
      </w:pPr>
    </w:lvl>
    <w:lvl w:ilvl="3">
      <w:numFmt w:val="bullet"/>
      <w:lvlText w:val="•"/>
      <w:lvlJc w:val="left"/>
      <w:pPr>
        <w:ind w:left="3043" w:hanging="312"/>
      </w:pPr>
    </w:lvl>
    <w:lvl w:ilvl="4">
      <w:numFmt w:val="bullet"/>
      <w:lvlText w:val="•"/>
      <w:lvlJc w:val="left"/>
      <w:pPr>
        <w:ind w:left="4017" w:hanging="312"/>
      </w:pPr>
    </w:lvl>
    <w:lvl w:ilvl="5">
      <w:numFmt w:val="bullet"/>
      <w:lvlText w:val="•"/>
      <w:lvlJc w:val="left"/>
      <w:pPr>
        <w:ind w:left="4992" w:hanging="312"/>
      </w:pPr>
    </w:lvl>
    <w:lvl w:ilvl="6">
      <w:numFmt w:val="bullet"/>
      <w:lvlText w:val="•"/>
      <w:lvlJc w:val="left"/>
      <w:pPr>
        <w:ind w:left="5967" w:hanging="312"/>
      </w:pPr>
    </w:lvl>
    <w:lvl w:ilvl="7">
      <w:numFmt w:val="bullet"/>
      <w:lvlText w:val="•"/>
      <w:lvlJc w:val="left"/>
      <w:pPr>
        <w:ind w:left="6942" w:hanging="312"/>
      </w:pPr>
    </w:lvl>
    <w:lvl w:ilvl="8">
      <w:numFmt w:val="bullet"/>
      <w:lvlText w:val="•"/>
      <w:lvlJc w:val="left"/>
      <w:pPr>
        <w:ind w:left="7916" w:hanging="312"/>
      </w:pPr>
    </w:lvl>
  </w:abstractNum>
  <w:abstractNum w:abstractNumId="8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118" w:hanging="57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93" w:hanging="573"/>
      </w:pPr>
    </w:lvl>
    <w:lvl w:ilvl="2">
      <w:numFmt w:val="bullet"/>
      <w:lvlText w:val="•"/>
      <w:lvlJc w:val="left"/>
      <w:pPr>
        <w:ind w:left="2068" w:hanging="573"/>
      </w:pPr>
    </w:lvl>
    <w:lvl w:ilvl="3">
      <w:numFmt w:val="bullet"/>
      <w:lvlText w:val="•"/>
      <w:lvlJc w:val="left"/>
      <w:pPr>
        <w:ind w:left="3043" w:hanging="573"/>
      </w:pPr>
    </w:lvl>
    <w:lvl w:ilvl="4">
      <w:numFmt w:val="bullet"/>
      <w:lvlText w:val="•"/>
      <w:lvlJc w:val="left"/>
      <w:pPr>
        <w:ind w:left="4017" w:hanging="573"/>
      </w:pPr>
    </w:lvl>
    <w:lvl w:ilvl="5">
      <w:numFmt w:val="bullet"/>
      <w:lvlText w:val="•"/>
      <w:lvlJc w:val="left"/>
      <w:pPr>
        <w:ind w:left="4992" w:hanging="573"/>
      </w:pPr>
    </w:lvl>
    <w:lvl w:ilvl="6">
      <w:numFmt w:val="bullet"/>
      <w:lvlText w:val="•"/>
      <w:lvlJc w:val="left"/>
      <w:pPr>
        <w:ind w:left="5967" w:hanging="573"/>
      </w:pPr>
    </w:lvl>
    <w:lvl w:ilvl="7">
      <w:numFmt w:val="bullet"/>
      <w:lvlText w:val="•"/>
      <w:lvlJc w:val="left"/>
      <w:pPr>
        <w:ind w:left="6942" w:hanging="573"/>
      </w:pPr>
    </w:lvl>
    <w:lvl w:ilvl="8">
      <w:numFmt w:val="bullet"/>
      <w:lvlText w:val="•"/>
      <w:lvlJc w:val="left"/>
      <w:pPr>
        <w:ind w:left="7916" w:hanging="573"/>
      </w:pPr>
    </w:lvl>
  </w:abstractNum>
  <w:abstractNum w:abstractNumId="9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8" w:hanging="17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93" w:hanging="178"/>
      </w:pPr>
    </w:lvl>
    <w:lvl w:ilvl="2">
      <w:numFmt w:val="bullet"/>
      <w:lvlText w:val="•"/>
      <w:lvlJc w:val="left"/>
      <w:pPr>
        <w:ind w:left="2068" w:hanging="178"/>
      </w:pPr>
    </w:lvl>
    <w:lvl w:ilvl="3">
      <w:numFmt w:val="bullet"/>
      <w:lvlText w:val="•"/>
      <w:lvlJc w:val="left"/>
      <w:pPr>
        <w:ind w:left="3043" w:hanging="178"/>
      </w:pPr>
    </w:lvl>
    <w:lvl w:ilvl="4">
      <w:numFmt w:val="bullet"/>
      <w:lvlText w:val="•"/>
      <w:lvlJc w:val="left"/>
      <w:pPr>
        <w:ind w:left="4017" w:hanging="178"/>
      </w:pPr>
    </w:lvl>
    <w:lvl w:ilvl="5">
      <w:numFmt w:val="bullet"/>
      <w:lvlText w:val="•"/>
      <w:lvlJc w:val="left"/>
      <w:pPr>
        <w:ind w:left="4992" w:hanging="178"/>
      </w:pPr>
    </w:lvl>
    <w:lvl w:ilvl="6">
      <w:numFmt w:val="bullet"/>
      <w:lvlText w:val="•"/>
      <w:lvlJc w:val="left"/>
      <w:pPr>
        <w:ind w:left="5967" w:hanging="178"/>
      </w:pPr>
    </w:lvl>
    <w:lvl w:ilvl="7">
      <w:numFmt w:val="bullet"/>
      <w:lvlText w:val="•"/>
      <w:lvlJc w:val="left"/>
      <w:pPr>
        <w:ind w:left="6942" w:hanging="178"/>
      </w:pPr>
    </w:lvl>
    <w:lvl w:ilvl="8">
      <w:numFmt w:val="bullet"/>
      <w:lvlText w:val="•"/>
      <w:lvlJc w:val="left"/>
      <w:pPr>
        <w:ind w:left="7916" w:hanging="178"/>
      </w:pPr>
    </w:lvl>
  </w:abstractNum>
  <w:abstractNum w:abstractNumId="10" w15:restartNumberingAfterBreak="0">
    <w:nsid w:val="0000040B"/>
    <w:multiLevelType w:val="multilevel"/>
    <w:tmpl w:val="0000088E"/>
    <w:lvl w:ilvl="0">
      <w:start w:val="4"/>
      <w:numFmt w:val="decimal"/>
      <w:lvlText w:val="%1"/>
      <w:lvlJc w:val="left"/>
      <w:pPr>
        <w:ind w:left="3241" w:hanging="492"/>
      </w:pPr>
    </w:lvl>
    <w:lvl w:ilvl="1">
      <w:start w:val="1"/>
      <w:numFmt w:val="decimal"/>
      <w:lvlText w:val="%1.%2."/>
      <w:lvlJc w:val="left"/>
      <w:pPr>
        <w:ind w:left="3241" w:hanging="492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3)"/>
      <w:lvlJc w:val="left"/>
      <w:pPr>
        <w:ind w:left="118" w:hanging="41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4713" w:hanging="415"/>
      </w:pPr>
    </w:lvl>
    <w:lvl w:ilvl="4">
      <w:numFmt w:val="bullet"/>
      <w:lvlText w:val="•"/>
      <w:lvlJc w:val="left"/>
      <w:pPr>
        <w:ind w:left="5450" w:hanging="415"/>
      </w:pPr>
    </w:lvl>
    <w:lvl w:ilvl="5">
      <w:numFmt w:val="bullet"/>
      <w:lvlText w:val="•"/>
      <w:lvlJc w:val="left"/>
      <w:pPr>
        <w:ind w:left="6186" w:hanging="415"/>
      </w:pPr>
    </w:lvl>
    <w:lvl w:ilvl="6">
      <w:numFmt w:val="bullet"/>
      <w:lvlText w:val="•"/>
      <w:lvlJc w:val="left"/>
      <w:pPr>
        <w:ind w:left="6922" w:hanging="415"/>
      </w:pPr>
    </w:lvl>
    <w:lvl w:ilvl="7">
      <w:numFmt w:val="bullet"/>
      <w:lvlText w:val="•"/>
      <w:lvlJc w:val="left"/>
      <w:pPr>
        <w:ind w:left="7658" w:hanging="415"/>
      </w:pPr>
    </w:lvl>
    <w:lvl w:ilvl="8">
      <w:numFmt w:val="bullet"/>
      <w:lvlText w:val="•"/>
      <w:lvlJc w:val="left"/>
      <w:pPr>
        <w:ind w:left="8394" w:hanging="415"/>
      </w:pPr>
    </w:lvl>
  </w:abstractNum>
  <w:abstractNum w:abstractNumId="11" w15:restartNumberingAfterBreak="0">
    <w:nsid w:val="0000040C"/>
    <w:multiLevelType w:val="multilevel"/>
    <w:tmpl w:val="0000088F"/>
    <w:lvl w:ilvl="0">
      <w:start w:val="3"/>
      <w:numFmt w:val="decimal"/>
      <w:lvlText w:val="%1)"/>
      <w:lvlJc w:val="left"/>
      <w:pPr>
        <w:ind w:left="118" w:hanging="35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2"/>
      <w:numFmt w:val="decimal"/>
      <w:lvlText w:val="%2)"/>
      <w:lvlJc w:val="left"/>
      <w:pPr>
        <w:ind w:left="118" w:hanging="32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"/>
      <w:lvlJc w:val="left"/>
      <w:pPr>
        <w:ind w:left="118" w:hanging="286"/>
      </w:pPr>
      <w:rPr>
        <w:rFonts w:ascii="Symbol" w:hAnsi="Symbol" w:cs="Symbol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43" w:hanging="286"/>
      </w:pPr>
    </w:lvl>
    <w:lvl w:ilvl="4">
      <w:numFmt w:val="bullet"/>
      <w:lvlText w:val="•"/>
      <w:lvlJc w:val="left"/>
      <w:pPr>
        <w:ind w:left="4017" w:hanging="286"/>
      </w:pPr>
    </w:lvl>
    <w:lvl w:ilvl="5">
      <w:numFmt w:val="bullet"/>
      <w:lvlText w:val="•"/>
      <w:lvlJc w:val="left"/>
      <w:pPr>
        <w:ind w:left="4992" w:hanging="286"/>
      </w:pPr>
    </w:lvl>
    <w:lvl w:ilvl="6">
      <w:numFmt w:val="bullet"/>
      <w:lvlText w:val="•"/>
      <w:lvlJc w:val="left"/>
      <w:pPr>
        <w:ind w:left="5967" w:hanging="286"/>
      </w:pPr>
    </w:lvl>
    <w:lvl w:ilvl="7">
      <w:numFmt w:val="bullet"/>
      <w:lvlText w:val="•"/>
      <w:lvlJc w:val="left"/>
      <w:pPr>
        <w:ind w:left="6942" w:hanging="286"/>
      </w:pPr>
    </w:lvl>
    <w:lvl w:ilvl="8">
      <w:numFmt w:val="bullet"/>
      <w:lvlText w:val="•"/>
      <w:lvlJc w:val="left"/>
      <w:pPr>
        <w:ind w:left="7916" w:hanging="286"/>
      </w:pPr>
    </w:lvl>
  </w:abstractNum>
  <w:abstractNum w:abstractNumId="12" w15:restartNumberingAfterBreak="0">
    <w:nsid w:val="0000040D"/>
    <w:multiLevelType w:val="multilevel"/>
    <w:tmpl w:val="00000890"/>
    <w:lvl w:ilvl="0">
      <w:start w:val="1"/>
      <w:numFmt w:val="upperRoman"/>
      <w:lvlText w:val="%1."/>
      <w:lvlJc w:val="left"/>
      <w:pPr>
        <w:ind w:left="3678" w:hanging="2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left="4297" w:hanging="250"/>
      </w:pPr>
    </w:lvl>
    <w:lvl w:ilvl="2">
      <w:numFmt w:val="bullet"/>
      <w:lvlText w:val="•"/>
      <w:lvlJc w:val="left"/>
      <w:pPr>
        <w:ind w:left="4916" w:hanging="250"/>
      </w:pPr>
    </w:lvl>
    <w:lvl w:ilvl="3">
      <w:numFmt w:val="bullet"/>
      <w:lvlText w:val="•"/>
      <w:lvlJc w:val="left"/>
      <w:pPr>
        <w:ind w:left="5535" w:hanging="250"/>
      </w:pPr>
    </w:lvl>
    <w:lvl w:ilvl="4">
      <w:numFmt w:val="bullet"/>
      <w:lvlText w:val="•"/>
      <w:lvlJc w:val="left"/>
      <w:pPr>
        <w:ind w:left="6153" w:hanging="250"/>
      </w:pPr>
    </w:lvl>
    <w:lvl w:ilvl="5">
      <w:numFmt w:val="bullet"/>
      <w:lvlText w:val="•"/>
      <w:lvlJc w:val="left"/>
      <w:pPr>
        <w:ind w:left="6772" w:hanging="250"/>
      </w:pPr>
    </w:lvl>
    <w:lvl w:ilvl="6">
      <w:numFmt w:val="bullet"/>
      <w:lvlText w:val="•"/>
      <w:lvlJc w:val="left"/>
      <w:pPr>
        <w:ind w:left="7391" w:hanging="250"/>
      </w:pPr>
    </w:lvl>
    <w:lvl w:ilvl="7">
      <w:numFmt w:val="bullet"/>
      <w:lvlText w:val="•"/>
      <w:lvlJc w:val="left"/>
      <w:pPr>
        <w:ind w:left="8010" w:hanging="250"/>
      </w:pPr>
    </w:lvl>
    <w:lvl w:ilvl="8">
      <w:numFmt w:val="bullet"/>
      <w:lvlText w:val="•"/>
      <w:lvlJc w:val="left"/>
      <w:pPr>
        <w:ind w:left="8628" w:hanging="250"/>
      </w:pPr>
    </w:lvl>
  </w:abstractNum>
  <w:abstractNum w:abstractNumId="13" w15:restartNumberingAfterBreak="0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118" w:hanging="708"/>
      </w:p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8" w:hanging="708"/>
      </w:pPr>
    </w:lvl>
    <w:lvl w:ilvl="3">
      <w:numFmt w:val="bullet"/>
      <w:lvlText w:val="•"/>
      <w:lvlJc w:val="left"/>
      <w:pPr>
        <w:ind w:left="3043" w:hanging="708"/>
      </w:pPr>
    </w:lvl>
    <w:lvl w:ilvl="4">
      <w:numFmt w:val="bullet"/>
      <w:lvlText w:val="•"/>
      <w:lvlJc w:val="left"/>
      <w:pPr>
        <w:ind w:left="4017" w:hanging="708"/>
      </w:pPr>
    </w:lvl>
    <w:lvl w:ilvl="5">
      <w:numFmt w:val="bullet"/>
      <w:lvlText w:val="•"/>
      <w:lvlJc w:val="left"/>
      <w:pPr>
        <w:ind w:left="4992" w:hanging="708"/>
      </w:pPr>
    </w:lvl>
    <w:lvl w:ilvl="6">
      <w:numFmt w:val="bullet"/>
      <w:lvlText w:val="•"/>
      <w:lvlJc w:val="left"/>
      <w:pPr>
        <w:ind w:left="5967" w:hanging="708"/>
      </w:pPr>
    </w:lvl>
    <w:lvl w:ilvl="7">
      <w:numFmt w:val="bullet"/>
      <w:lvlText w:val="•"/>
      <w:lvlJc w:val="left"/>
      <w:pPr>
        <w:ind w:left="6942" w:hanging="708"/>
      </w:pPr>
    </w:lvl>
    <w:lvl w:ilvl="8">
      <w:numFmt w:val="bullet"/>
      <w:lvlText w:val="•"/>
      <w:lvlJc w:val="left"/>
      <w:pPr>
        <w:ind w:left="7916" w:hanging="708"/>
      </w:pPr>
    </w:lvl>
  </w:abstractNum>
  <w:abstractNum w:abstractNumId="14" w15:restartNumberingAfterBreak="0">
    <w:nsid w:val="0000040F"/>
    <w:multiLevelType w:val="multilevel"/>
    <w:tmpl w:val="00000892"/>
    <w:lvl w:ilvl="0">
      <w:start w:val="3"/>
      <w:numFmt w:val="decimal"/>
      <w:lvlText w:val="%1"/>
      <w:lvlJc w:val="left"/>
      <w:pPr>
        <w:ind w:left="118" w:hanging="600"/>
      </w:pPr>
    </w:lvl>
    <w:lvl w:ilvl="1">
      <w:start w:val="1"/>
      <w:numFmt w:val="decimal"/>
      <w:lvlText w:val="%1.%2."/>
      <w:lvlJc w:val="left"/>
      <w:pPr>
        <w:ind w:left="118" w:hanging="60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068" w:hanging="600"/>
      </w:pPr>
    </w:lvl>
    <w:lvl w:ilvl="3">
      <w:numFmt w:val="bullet"/>
      <w:lvlText w:val="•"/>
      <w:lvlJc w:val="left"/>
      <w:pPr>
        <w:ind w:left="3043" w:hanging="600"/>
      </w:pPr>
    </w:lvl>
    <w:lvl w:ilvl="4">
      <w:numFmt w:val="bullet"/>
      <w:lvlText w:val="•"/>
      <w:lvlJc w:val="left"/>
      <w:pPr>
        <w:ind w:left="4017" w:hanging="600"/>
      </w:pPr>
    </w:lvl>
    <w:lvl w:ilvl="5">
      <w:numFmt w:val="bullet"/>
      <w:lvlText w:val="•"/>
      <w:lvlJc w:val="left"/>
      <w:pPr>
        <w:ind w:left="4992" w:hanging="600"/>
      </w:pPr>
    </w:lvl>
    <w:lvl w:ilvl="6">
      <w:numFmt w:val="bullet"/>
      <w:lvlText w:val="•"/>
      <w:lvlJc w:val="left"/>
      <w:pPr>
        <w:ind w:left="5967" w:hanging="600"/>
      </w:pPr>
    </w:lvl>
    <w:lvl w:ilvl="7">
      <w:numFmt w:val="bullet"/>
      <w:lvlText w:val="•"/>
      <w:lvlJc w:val="left"/>
      <w:pPr>
        <w:ind w:left="6942" w:hanging="600"/>
      </w:pPr>
    </w:lvl>
    <w:lvl w:ilvl="8">
      <w:numFmt w:val="bullet"/>
      <w:lvlText w:val="•"/>
      <w:lvlJc w:val="left"/>
      <w:pPr>
        <w:ind w:left="7916" w:hanging="600"/>
      </w:pPr>
    </w:lvl>
  </w:abstractNum>
  <w:abstractNum w:abstractNumId="15" w15:restartNumberingAfterBreak="0">
    <w:nsid w:val="00000410"/>
    <w:multiLevelType w:val="multilevel"/>
    <w:tmpl w:val="00000893"/>
    <w:lvl w:ilvl="0">
      <w:start w:val="4"/>
      <w:numFmt w:val="decimal"/>
      <w:lvlText w:val="%1"/>
      <w:lvlJc w:val="left"/>
      <w:pPr>
        <w:ind w:left="4197" w:hanging="492"/>
      </w:pPr>
    </w:lvl>
    <w:lvl w:ilvl="1">
      <w:start w:val="5"/>
      <w:numFmt w:val="decimal"/>
      <w:lvlText w:val="%1.%2."/>
      <w:lvlJc w:val="left"/>
      <w:pPr>
        <w:ind w:left="4197" w:hanging="49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118" w:hanging="430"/>
      </w:pPr>
      <w:rPr>
        <w:rFonts w:ascii="Times New Roman" w:hAnsi="Times New Roman" w:cs="Times New Roman"/>
        <w:b/>
        <w:bCs/>
        <w:sz w:val="28"/>
        <w:szCs w:val="28"/>
      </w:rPr>
    </w:lvl>
    <w:lvl w:ilvl="3">
      <w:start w:val="1"/>
      <w:numFmt w:val="decimal"/>
      <w:lvlText w:val="%3.%4."/>
      <w:lvlJc w:val="left"/>
      <w:pPr>
        <w:ind w:left="118" w:hanging="50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890" w:hanging="506"/>
      </w:pPr>
    </w:lvl>
    <w:lvl w:ilvl="5">
      <w:numFmt w:val="bullet"/>
      <w:lvlText w:val="•"/>
      <w:lvlJc w:val="left"/>
      <w:pPr>
        <w:ind w:left="5237" w:hanging="506"/>
      </w:pPr>
    </w:lvl>
    <w:lvl w:ilvl="6">
      <w:numFmt w:val="bullet"/>
      <w:lvlText w:val="•"/>
      <w:lvlJc w:val="left"/>
      <w:pPr>
        <w:ind w:left="5584" w:hanging="506"/>
      </w:pPr>
    </w:lvl>
    <w:lvl w:ilvl="7">
      <w:numFmt w:val="bullet"/>
      <w:lvlText w:val="•"/>
      <w:lvlJc w:val="left"/>
      <w:pPr>
        <w:ind w:left="5931" w:hanging="506"/>
      </w:pPr>
    </w:lvl>
    <w:lvl w:ilvl="8">
      <w:numFmt w:val="bullet"/>
      <w:lvlText w:val="•"/>
      <w:lvlJc w:val="left"/>
      <w:pPr>
        <w:ind w:left="6278" w:hanging="506"/>
      </w:pPr>
    </w:lvl>
  </w:abstractNum>
  <w:abstractNum w:abstractNumId="16" w15:restartNumberingAfterBreak="0">
    <w:nsid w:val="00000411"/>
    <w:multiLevelType w:val="multilevel"/>
    <w:tmpl w:val="00000894"/>
    <w:lvl w:ilvl="0">
      <w:start w:val="2"/>
      <w:numFmt w:val="decimal"/>
      <w:lvlText w:val="%1."/>
      <w:lvlJc w:val="left"/>
      <w:pPr>
        <w:ind w:left="1494" w:hanging="425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395" w:hanging="5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424" w:hanging="569"/>
      </w:pPr>
    </w:lvl>
    <w:lvl w:ilvl="3">
      <w:numFmt w:val="bullet"/>
      <w:lvlText w:val="•"/>
      <w:lvlJc w:val="left"/>
      <w:pPr>
        <w:ind w:left="3354" w:hanging="569"/>
      </w:pPr>
    </w:lvl>
    <w:lvl w:ilvl="4">
      <w:numFmt w:val="bullet"/>
      <w:lvlText w:val="•"/>
      <w:lvlJc w:val="left"/>
      <w:pPr>
        <w:ind w:left="4284" w:hanging="569"/>
      </w:pPr>
    </w:lvl>
    <w:lvl w:ilvl="5">
      <w:numFmt w:val="bullet"/>
      <w:lvlText w:val="•"/>
      <w:lvlJc w:val="left"/>
      <w:pPr>
        <w:ind w:left="5215" w:hanging="569"/>
      </w:pPr>
    </w:lvl>
    <w:lvl w:ilvl="6">
      <w:numFmt w:val="bullet"/>
      <w:lvlText w:val="•"/>
      <w:lvlJc w:val="left"/>
      <w:pPr>
        <w:ind w:left="6145" w:hanging="569"/>
      </w:pPr>
    </w:lvl>
    <w:lvl w:ilvl="7">
      <w:numFmt w:val="bullet"/>
      <w:lvlText w:val="•"/>
      <w:lvlJc w:val="left"/>
      <w:pPr>
        <w:ind w:left="7075" w:hanging="569"/>
      </w:pPr>
    </w:lvl>
    <w:lvl w:ilvl="8">
      <w:numFmt w:val="bullet"/>
      <w:lvlText w:val="•"/>
      <w:lvlJc w:val="left"/>
      <w:pPr>
        <w:ind w:left="8005" w:hanging="569"/>
      </w:pPr>
    </w:lvl>
  </w:abstractNum>
  <w:abstractNum w:abstractNumId="17" w15:restartNumberingAfterBreak="0">
    <w:nsid w:val="00000412"/>
    <w:multiLevelType w:val="multilevel"/>
    <w:tmpl w:val="00000895"/>
    <w:lvl w:ilvl="0">
      <w:start w:val="2"/>
      <w:numFmt w:val="decimal"/>
      <w:lvlText w:val="%1"/>
      <w:lvlJc w:val="left"/>
      <w:pPr>
        <w:ind w:left="118" w:hanging="569"/>
      </w:p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43" w:hanging="701"/>
      </w:pPr>
    </w:lvl>
    <w:lvl w:ilvl="4">
      <w:numFmt w:val="bullet"/>
      <w:lvlText w:val="•"/>
      <w:lvlJc w:val="left"/>
      <w:pPr>
        <w:ind w:left="4017" w:hanging="701"/>
      </w:pPr>
    </w:lvl>
    <w:lvl w:ilvl="5">
      <w:numFmt w:val="bullet"/>
      <w:lvlText w:val="•"/>
      <w:lvlJc w:val="left"/>
      <w:pPr>
        <w:ind w:left="4992" w:hanging="701"/>
      </w:pPr>
    </w:lvl>
    <w:lvl w:ilvl="6">
      <w:numFmt w:val="bullet"/>
      <w:lvlText w:val="•"/>
      <w:lvlJc w:val="left"/>
      <w:pPr>
        <w:ind w:left="5967" w:hanging="701"/>
      </w:pPr>
    </w:lvl>
    <w:lvl w:ilvl="7">
      <w:numFmt w:val="bullet"/>
      <w:lvlText w:val="•"/>
      <w:lvlJc w:val="left"/>
      <w:pPr>
        <w:ind w:left="6942" w:hanging="701"/>
      </w:pPr>
    </w:lvl>
    <w:lvl w:ilvl="8">
      <w:numFmt w:val="bullet"/>
      <w:lvlText w:val="•"/>
      <w:lvlJc w:val="left"/>
      <w:pPr>
        <w:ind w:left="7916" w:hanging="701"/>
      </w:pPr>
    </w:lvl>
  </w:abstractNum>
  <w:abstractNum w:abstractNumId="18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990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877" w:hanging="164"/>
      </w:pPr>
    </w:lvl>
    <w:lvl w:ilvl="2">
      <w:numFmt w:val="bullet"/>
      <w:lvlText w:val="•"/>
      <w:lvlJc w:val="left"/>
      <w:pPr>
        <w:ind w:left="2765" w:hanging="164"/>
      </w:pPr>
    </w:lvl>
    <w:lvl w:ilvl="3">
      <w:numFmt w:val="bullet"/>
      <w:lvlText w:val="•"/>
      <w:lvlJc w:val="left"/>
      <w:pPr>
        <w:ind w:left="3652" w:hanging="164"/>
      </w:pPr>
    </w:lvl>
    <w:lvl w:ilvl="4">
      <w:numFmt w:val="bullet"/>
      <w:lvlText w:val="•"/>
      <w:lvlJc w:val="left"/>
      <w:pPr>
        <w:ind w:left="4540" w:hanging="164"/>
      </w:pPr>
    </w:lvl>
    <w:lvl w:ilvl="5">
      <w:numFmt w:val="bullet"/>
      <w:lvlText w:val="•"/>
      <w:lvlJc w:val="left"/>
      <w:pPr>
        <w:ind w:left="5428" w:hanging="164"/>
      </w:pPr>
    </w:lvl>
    <w:lvl w:ilvl="6">
      <w:numFmt w:val="bullet"/>
      <w:lvlText w:val="•"/>
      <w:lvlJc w:val="left"/>
      <w:pPr>
        <w:ind w:left="6315" w:hanging="164"/>
      </w:pPr>
    </w:lvl>
    <w:lvl w:ilvl="7">
      <w:numFmt w:val="bullet"/>
      <w:lvlText w:val="•"/>
      <w:lvlJc w:val="left"/>
      <w:pPr>
        <w:ind w:left="7203" w:hanging="164"/>
      </w:pPr>
    </w:lvl>
    <w:lvl w:ilvl="8">
      <w:numFmt w:val="bullet"/>
      <w:lvlText w:val="•"/>
      <w:lvlJc w:val="left"/>
      <w:pPr>
        <w:ind w:left="8091" w:hanging="164"/>
      </w:pPr>
    </w:lvl>
  </w:abstractNum>
  <w:abstractNum w:abstractNumId="19" w15:restartNumberingAfterBreak="0">
    <w:nsid w:val="00000414"/>
    <w:multiLevelType w:val="multilevel"/>
    <w:tmpl w:val="00000897"/>
    <w:lvl w:ilvl="0">
      <w:start w:val="3"/>
      <w:numFmt w:val="decimal"/>
      <w:lvlText w:val="%1"/>
      <w:lvlJc w:val="left"/>
      <w:pPr>
        <w:ind w:left="118" w:hanging="569"/>
      </w:p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8" w:hanging="569"/>
      </w:pPr>
    </w:lvl>
    <w:lvl w:ilvl="3">
      <w:numFmt w:val="bullet"/>
      <w:lvlText w:val="•"/>
      <w:lvlJc w:val="left"/>
      <w:pPr>
        <w:ind w:left="3043" w:hanging="569"/>
      </w:pPr>
    </w:lvl>
    <w:lvl w:ilvl="4">
      <w:numFmt w:val="bullet"/>
      <w:lvlText w:val="•"/>
      <w:lvlJc w:val="left"/>
      <w:pPr>
        <w:ind w:left="4017" w:hanging="569"/>
      </w:pPr>
    </w:lvl>
    <w:lvl w:ilvl="5">
      <w:numFmt w:val="bullet"/>
      <w:lvlText w:val="•"/>
      <w:lvlJc w:val="left"/>
      <w:pPr>
        <w:ind w:left="4992" w:hanging="569"/>
      </w:pPr>
    </w:lvl>
    <w:lvl w:ilvl="6">
      <w:numFmt w:val="bullet"/>
      <w:lvlText w:val="•"/>
      <w:lvlJc w:val="left"/>
      <w:pPr>
        <w:ind w:left="5967" w:hanging="569"/>
      </w:pPr>
    </w:lvl>
    <w:lvl w:ilvl="7">
      <w:numFmt w:val="bullet"/>
      <w:lvlText w:val="•"/>
      <w:lvlJc w:val="left"/>
      <w:pPr>
        <w:ind w:left="6942" w:hanging="569"/>
      </w:pPr>
    </w:lvl>
    <w:lvl w:ilvl="8">
      <w:numFmt w:val="bullet"/>
      <w:lvlText w:val="•"/>
      <w:lvlJc w:val="left"/>
      <w:pPr>
        <w:ind w:left="7916" w:hanging="569"/>
      </w:pPr>
    </w:lvl>
  </w:abstractNum>
  <w:abstractNum w:abstractNumId="20" w15:restartNumberingAfterBreak="0">
    <w:nsid w:val="00000415"/>
    <w:multiLevelType w:val="multilevel"/>
    <w:tmpl w:val="00000898"/>
    <w:lvl w:ilvl="0">
      <w:start w:val="1"/>
      <w:numFmt w:val="decimal"/>
      <w:lvlText w:val="%1)"/>
      <w:lvlJc w:val="left"/>
      <w:pPr>
        <w:ind w:left="118" w:hanging="42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93" w:hanging="425"/>
      </w:pPr>
    </w:lvl>
    <w:lvl w:ilvl="2">
      <w:numFmt w:val="bullet"/>
      <w:lvlText w:val="•"/>
      <w:lvlJc w:val="left"/>
      <w:pPr>
        <w:ind w:left="2068" w:hanging="425"/>
      </w:pPr>
    </w:lvl>
    <w:lvl w:ilvl="3">
      <w:numFmt w:val="bullet"/>
      <w:lvlText w:val="•"/>
      <w:lvlJc w:val="left"/>
      <w:pPr>
        <w:ind w:left="3043" w:hanging="425"/>
      </w:pPr>
    </w:lvl>
    <w:lvl w:ilvl="4">
      <w:numFmt w:val="bullet"/>
      <w:lvlText w:val="•"/>
      <w:lvlJc w:val="left"/>
      <w:pPr>
        <w:ind w:left="4017" w:hanging="425"/>
      </w:pPr>
    </w:lvl>
    <w:lvl w:ilvl="5">
      <w:numFmt w:val="bullet"/>
      <w:lvlText w:val="•"/>
      <w:lvlJc w:val="left"/>
      <w:pPr>
        <w:ind w:left="4992" w:hanging="425"/>
      </w:pPr>
    </w:lvl>
    <w:lvl w:ilvl="6">
      <w:numFmt w:val="bullet"/>
      <w:lvlText w:val="•"/>
      <w:lvlJc w:val="left"/>
      <w:pPr>
        <w:ind w:left="5967" w:hanging="425"/>
      </w:pPr>
    </w:lvl>
    <w:lvl w:ilvl="7">
      <w:numFmt w:val="bullet"/>
      <w:lvlText w:val="•"/>
      <w:lvlJc w:val="left"/>
      <w:pPr>
        <w:ind w:left="6942" w:hanging="425"/>
      </w:pPr>
    </w:lvl>
    <w:lvl w:ilvl="8">
      <w:numFmt w:val="bullet"/>
      <w:lvlText w:val="•"/>
      <w:lvlJc w:val="left"/>
      <w:pPr>
        <w:ind w:left="7916" w:hanging="425"/>
      </w:pPr>
    </w:lvl>
  </w:abstractNum>
  <w:abstractNum w:abstractNumId="21" w15:restartNumberingAfterBreak="0">
    <w:nsid w:val="00000416"/>
    <w:multiLevelType w:val="multilevel"/>
    <w:tmpl w:val="00000899"/>
    <w:lvl w:ilvl="0">
      <w:start w:val="3"/>
      <w:numFmt w:val="decimal"/>
      <w:lvlText w:val="%1"/>
      <w:lvlJc w:val="left"/>
      <w:pPr>
        <w:ind w:left="118" w:hanging="504"/>
      </w:pPr>
    </w:lvl>
    <w:lvl w:ilvl="1">
      <w:start w:val="4"/>
      <w:numFmt w:val="decimal"/>
      <w:lvlText w:val="%1.%2."/>
      <w:lvlJc w:val="left"/>
      <w:pPr>
        <w:ind w:left="118" w:hanging="5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8" w:hanging="504"/>
      </w:pPr>
    </w:lvl>
    <w:lvl w:ilvl="3">
      <w:numFmt w:val="bullet"/>
      <w:lvlText w:val="•"/>
      <w:lvlJc w:val="left"/>
      <w:pPr>
        <w:ind w:left="3043" w:hanging="504"/>
      </w:pPr>
    </w:lvl>
    <w:lvl w:ilvl="4">
      <w:numFmt w:val="bullet"/>
      <w:lvlText w:val="•"/>
      <w:lvlJc w:val="left"/>
      <w:pPr>
        <w:ind w:left="4017" w:hanging="504"/>
      </w:pPr>
    </w:lvl>
    <w:lvl w:ilvl="5">
      <w:numFmt w:val="bullet"/>
      <w:lvlText w:val="•"/>
      <w:lvlJc w:val="left"/>
      <w:pPr>
        <w:ind w:left="4992" w:hanging="504"/>
      </w:pPr>
    </w:lvl>
    <w:lvl w:ilvl="6">
      <w:numFmt w:val="bullet"/>
      <w:lvlText w:val="•"/>
      <w:lvlJc w:val="left"/>
      <w:pPr>
        <w:ind w:left="5967" w:hanging="504"/>
      </w:pPr>
    </w:lvl>
    <w:lvl w:ilvl="7">
      <w:numFmt w:val="bullet"/>
      <w:lvlText w:val="•"/>
      <w:lvlJc w:val="left"/>
      <w:pPr>
        <w:ind w:left="6942" w:hanging="504"/>
      </w:pPr>
    </w:lvl>
    <w:lvl w:ilvl="8">
      <w:numFmt w:val="bullet"/>
      <w:lvlText w:val="•"/>
      <w:lvlJc w:val="left"/>
      <w:pPr>
        <w:ind w:left="7916" w:hanging="504"/>
      </w:pPr>
    </w:lvl>
  </w:abstractNum>
  <w:abstractNum w:abstractNumId="22" w15:restartNumberingAfterBreak="0">
    <w:nsid w:val="00000417"/>
    <w:multiLevelType w:val="multilevel"/>
    <w:tmpl w:val="0000089A"/>
    <w:lvl w:ilvl="0">
      <w:start w:val="4"/>
      <w:numFmt w:val="decimal"/>
      <w:lvlText w:val="%1"/>
      <w:lvlJc w:val="left"/>
      <w:pPr>
        <w:ind w:left="118" w:hanging="569"/>
      </w:p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8" w:hanging="569"/>
      </w:pPr>
    </w:lvl>
    <w:lvl w:ilvl="3">
      <w:numFmt w:val="bullet"/>
      <w:lvlText w:val="•"/>
      <w:lvlJc w:val="left"/>
      <w:pPr>
        <w:ind w:left="3043" w:hanging="569"/>
      </w:pPr>
    </w:lvl>
    <w:lvl w:ilvl="4">
      <w:numFmt w:val="bullet"/>
      <w:lvlText w:val="•"/>
      <w:lvlJc w:val="left"/>
      <w:pPr>
        <w:ind w:left="4017" w:hanging="569"/>
      </w:pPr>
    </w:lvl>
    <w:lvl w:ilvl="5">
      <w:numFmt w:val="bullet"/>
      <w:lvlText w:val="•"/>
      <w:lvlJc w:val="left"/>
      <w:pPr>
        <w:ind w:left="4992" w:hanging="569"/>
      </w:pPr>
    </w:lvl>
    <w:lvl w:ilvl="6">
      <w:numFmt w:val="bullet"/>
      <w:lvlText w:val="•"/>
      <w:lvlJc w:val="left"/>
      <w:pPr>
        <w:ind w:left="5967" w:hanging="569"/>
      </w:pPr>
    </w:lvl>
    <w:lvl w:ilvl="7">
      <w:numFmt w:val="bullet"/>
      <w:lvlText w:val="•"/>
      <w:lvlJc w:val="left"/>
      <w:pPr>
        <w:ind w:left="6942" w:hanging="569"/>
      </w:pPr>
    </w:lvl>
    <w:lvl w:ilvl="8">
      <w:numFmt w:val="bullet"/>
      <w:lvlText w:val="•"/>
      <w:lvlJc w:val="left"/>
      <w:pPr>
        <w:ind w:left="7916" w:hanging="569"/>
      </w:pPr>
    </w:lvl>
  </w:abstractNum>
  <w:abstractNum w:abstractNumId="23" w15:restartNumberingAfterBreak="0">
    <w:nsid w:val="00000418"/>
    <w:multiLevelType w:val="multilevel"/>
    <w:tmpl w:val="0000089B"/>
    <w:lvl w:ilvl="0">
      <w:start w:val="5"/>
      <w:numFmt w:val="decimal"/>
      <w:lvlText w:val="%1"/>
      <w:lvlJc w:val="left"/>
      <w:pPr>
        <w:ind w:left="118" w:hanging="569"/>
      </w:p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8" w:hanging="569"/>
      </w:pPr>
    </w:lvl>
    <w:lvl w:ilvl="3">
      <w:numFmt w:val="bullet"/>
      <w:lvlText w:val="•"/>
      <w:lvlJc w:val="left"/>
      <w:pPr>
        <w:ind w:left="3043" w:hanging="569"/>
      </w:pPr>
    </w:lvl>
    <w:lvl w:ilvl="4">
      <w:numFmt w:val="bullet"/>
      <w:lvlText w:val="•"/>
      <w:lvlJc w:val="left"/>
      <w:pPr>
        <w:ind w:left="4017" w:hanging="569"/>
      </w:pPr>
    </w:lvl>
    <w:lvl w:ilvl="5">
      <w:numFmt w:val="bullet"/>
      <w:lvlText w:val="•"/>
      <w:lvlJc w:val="left"/>
      <w:pPr>
        <w:ind w:left="4992" w:hanging="569"/>
      </w:pPr>
    </w:lvl>
    <w:lvl w:ilvl="6">
      <w:numFmt w:val="bullet"/>
      <w:lvlText w:val="•"/>
      <w:lvlJc w:val="left"/>
      <w:pPr>
        <w:ind w:left="5967" w:hanging="569"/>
      </w:pPr>
    </w:lvl>
    <w:lvl w:ilvl="7">
      <w:numFmt w:val="bullet"/>
      <w:lvlText w:val="•"/>
      <w:lvlJc w:val="left"/>
      <w:pPr>
        <w:ind w:left="6942" w:hanging="569"/>
      </w:pPr>
    </w:lvl>
    <w:lvl w:ilvl="8">
      <w:numFmt w:val="bullet"/>
      <w:lvlText w:val="•"/>
      <w:lvlJc w:val="left"/>
      <w:pPr>
        <w:ind w:left="7916" w:hanging="569"/>
      </w:pPr>
    </w:lvl>
  </w:abstractNum>
  <w:abstractNum w:abstractNumId="24" w15:restartNumberingAfterBreak="0">
    <w:nsid w:val="00000419"/>
    <w:multiLevelType w:val="multilevel"/>
    <w:tmpl w:val="0000089C"/>
    <w:lvl w:ilvl="0">
      <w:start w:val="6"/>
      <w:numFmt w:val="decimal"/>
      <w:lvlText w:val="%1"/>
      <w:lvlJc w:val="left"/>
      <w:pPr>
        <w:ind w:left="118" w:hanging="569"/>
      </w:p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8" w:hanging="569"/>
      </w:pPr>
    </w:lvl>
    <w:lvl w:ilvl="3">
      <w:numFmt w:val="bullet"/>
      <w:lvlText w:val="•"/>
      <w:lvlJc w:val="left"/>
      <w:pPr>
        <w:ind w:left="3043" w:hanging="569"/>
      </w:pPr>
    </w:lvl>
    <w:lvl w:ilvl="4">
      <w:numFmt w:val="bullet"/>
      <w:lvlText w:val="•"/>
      <w:lvlJc w:val="left"/>
      <w:pPr>
        <w:ind w:left="4017" w:hanging="569"/>
      </w:pPr>
    </w:lvl>
    <w:lvl w:ilvl="5">
      <w:numFmt w:val="bullet"/>
      <w:lvlText w:val="•"/>
      <w:lvlJc w:val="left"/>
      <w:pPr>
        <w:ind w:left="4992" w:hanging="569"/>
      </w:pPr>
    </w:lvl>
    <w:lvl w:ilvl="6">
      <w:numFmt w:val="bullet"/>
      <w:lvlText w:val="•"/>
      <w:lvlJc w:val="left"/>
      <w:pPr>
        <w:ind w:left="5967" w:hanging="569"/>
      </w:pPr>
    </w:lvl>
    <w:lvl w:ilvl="7">
      <w:numFmt w:val="bullet"/>
      <w:lvlText w:val="•"/>
      <w:lvlJc w:val="left"/>
      <w:pPr>
        <w:ind w:left="6942" w:hanging="569"/>
      </w:pPr>
    </w:lvl>
    <w:lvl w:ilvl="8">
      <w:numFmt w:val="bullet"/>
      <w:lvlText w:val="•"/>
      <w:lvlJc w:val="left"/>
      <w:pPr>
        <w:ind w:left="7916" w:hanging="569"/>
      </w:pPr>
    </w:lvl>
  </w:abstractNum>
  <w:abstractNum w:abstractNumId="25" w15:restartNumberingAfterBreak="0">
    <w:nsid w:val="0000041A"/>
    <w:multiLevelType w:val="multilevel"/>
    <w:tmpl w:val="0000089D"/>
    <w:lvl w:ilvl="0">
      <w:start w:val="1"/>
      <w:numFmt w:val="decimal"/>
      <w:lvlText w:val="%1)"/>
      <w:lvlJc w:val="left"/>
      <w:pPr>
        <w:ind w:left="118" w:hanging="42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93" w:hanging="425"/>
      </w:pPr>
    </w:lvl>
    <w:lvl w:ilvl="2">
      <w:numFmt w:val="bullet"/>
      <w:lvlText w:val="•"/>
      <w:lvlJc w:val="left"/>
      <w:pPr>
        <w:ind w:left="2068" w:hanging="425"/>
      </w:pPr>
    </w:lvl>
    <w:lvl w:ilvl="3">
      <w:numFmt w:val="bullet"/>
      <w:lvlText w:val="•"/>
      <w:lvlJc w:val="left"/>
      <w:pPr>
        <w:ind w:left="3043" w:hanging="425"/>
      </w:pPr>
    </w:lvl>
    <w:lvl w:ilvl="4">
      <w:numFmt w:val="bullet"/>
      <w:lvlText w:val="•"/>
      <w:lvlJc w:val="left"/>
      <w:pPr>
        <w:ind w:left="4017" w:hanging="425"/>
      </w:pPr>
    </w:lvl>
    <w:lvl w:ilvl="5">
      <w:numFmt w:val="bullet"/>
      <w:lvlText w:val="•"/>
      <w:lvlJc w:val="left"/>
      <w:pPr>
        <w:ind w:left="4992" w:hanging="425"/>
      </w:pPr>
    </w:lvl>
    <w:lvl w:ilvl="6">
      <w:numFmt w:val="bullet"/>
      <w:lvlText w:val="•"/>
      <w:lvlJc w:val="left"/>
      <w:pPr>
        <w:ind w:left="5967" w:hanging="425"/>
      </w:pPr>
    </w:lvl>
    <w:lvl w:ilvl="7">
      <w:numFmt w:val="bullet"/>
      <w:lvlText w:val="•"/>
      <w:lvlJc w:val="left"/>
      <w:pPr>
        <w:ind w:left="6942" w:hanging="425"/>
      </w:pPr>
    </w:lvl>
    <w:lvl w:ilvl="8">
      <w:numFmt w:val="bullet"/>
      <w:lvlText w:val="•"/>
      <w:lvlJc w:val="left"/>
      <w:pPr>
        <w:ind w:left="7916" w:hanging="425"/>
      </w:pPr>
    </w:lvl>
  </w:abstractNum>
  <w:abstractNum w:abstractNumId="26" w15:restartNumberingAfterBreak="0">
    <w:nsid w:val="0000041B"/>
    <w:multiLevelType w:val="multilevel"/>
    <w:tmpl w:val="0000089E"/>
    <w:lvl w:ilvl="0">
      <w:start w:val="1"/>
      <w:numFmt w:val="decimal"/>
      <w:lvlText w:val="%1)"/>
      <w:lvlJc w:val="left"/>
      <w:pPr>
        <w:ind w:left="118" w:hanging="42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93" w:hanging="425"/>
      </w:pPr>
    </w:lvl>
    <w:lvl w:ilvl="2">
      <w:numFmt w:val="bullet"/>
      <w:lvlText w:val="•"/>
      <w:lvlJc w:val="left"/>
      <w:pPr>
        <w:ind w:left="2068" w:hanging="425"/>
      </w:pPr>
    </w:lvl>
    <w:lvl w:ilvl="3">
      <w:numFmt w:val="bullet"/>
      <w:lvlText w:val="•"/>
      <w:lvlJc w:val="left"/>
      <w:pPr>
        <w:ind w:left="3043" w:hanging="425"/>
      </w:pPr>
    </w:lvl>
    <w:lvl w:ilvl="4">
      <w:numFmt w:val="bullet"/>
      <w:lvlText w:val="•"/>
      <w:lvlJc w:val="left"/>
      <w:pPr>
        <w:ind w:left="4017" w:hanging="425"/>
      </w:pPr>
    </w:lvl>
    <w:lvl w:ilvl="5">
      <w:numFmt w:val="bullet"/>
      <w:lvlText w:val="•"/>
      <w:lvlJc w:val="left"/>
      <w:pPr>
        <w:ind w:left="4992" w:hanging="425"/>
      </w:pPr>
    </w:lvl>
    <w:lvl w:ilvl="6">
      <w:numFmt w:val="bullet"/>
      <w:lvlText w:val="•"/>
      <w:lvlJc w:val="left"/>
      <w:pPr>
        <w:ind w:left="5967" w:hanging="425"/>
      </w:pPr>
    </w:lvl>
    <w:lvl w:ilvl="7">
      <w:numFmt w:val="bullet"/>
      <w:lvlText w:val="•"/>
      <w:lvlJc w:val="left"/>
      <w:pPr>
        <w:ind w:left="6942" w:hanging="425"/>
      </w:pPr>
    </w:lvl>
    <w:lvl w:ilvl="8">
      <w:numFmt w:val="bullet"/>
      <w:lvlText w:val="•"/>
      <w:lvlJc w:val="left"/>
      <w:pPr>
        <w:ind w:left="7916" w:hanging="425"/>
      </w:pPr>
    </w:lvl>
  </w:abstractNum>
  <w:abstractNum w:abstractNumId="27" w15:restartNumberingAfterBreak="0">
    <w:nsid w:val="0000041C"/>
    <w:multiLevelType w:val="multilevel"/>
    <w:tmpl w:val="0000089F"/>
    <w:lvl w:ilvl="0">
      <w:start w:val="1"/>
      <w:numFmt w:val="decimal"/>
      <w:lvlText w:val="%1)"/>
      <w:lvlJc w:val="left"/>
      <w:pPr>
        <w:ind w:left="118" w:hanging="42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93" w:hanging="425"/>
      </w:pPr>
    </w:lvl>
    <w:lvl w:ilvl="2">
      <w:numFmt w:val="bullet"/>
      <w:lvlText w:val="•"/>
      <w:lvlJc w:val="left"/>
      <w:pPr>
        <w:ind w:left="2068" w:hanging="425"/>
      </w:pPr>
    </w:lvl>
    <w:lvl w:ilvl="3">
      <w:numFmt w:val="bullet"/>
      <w:lvlText w:val="•"/>
      <w:lvlJc w:val="left"/>
      <w:pPr>
        <w:ind w:left="3043" w:hanging="425"/>
      </w:pPr>
    </w:lvl>
    <w:lvl w:ilvl="4">
      <w:numFmt w:val="bullet"/>
      <w:lvlText w:val="•"/>
      <w:lvlJc w:val="left"/>
      <w:pPr>
        <w:ind w:left="4017" w:hanging="425"/>
      </w:pPr>
    </w:lvl>
    <w:lvl w:ilvl="5">
      <w:numFmt w:val="bullet"/>
      <w:lvlText w:val="•"/>
      <w:lvlJc w:val="left"/>
      <w:pPr>
        <w:ind w:left="4992" w:hanging="425"/>
      </w:pPr>
    </w:lvl>
    <w:lvl w:ilvl="6">
      <w:numFmt w:val="bullet"/>
      <w:lvlText w:val="•"/>
      <w:lvlJc w:val="left"/>
      <w:pPr>
        <w:ind w:left="5967" w:hanging="425"/>
      </w:pPr>
    </w:lvl>
    <w:lvl w:ilvl="7">
      <w:numFmt w:val="bullet"/>
      <w:lvlText w:val="•"/>
      <w:lvlJc w:val="left"/>
      <w:pPr>
        <w:ind w:left="6942" w:hanging="425"/>
      </w:pPr>
    </w:lvl>
    <w:lvl w:ilvl="8">
      <w:numFmt w:val="bullet"/>
      <w:lvlText w:val="•"/>
      <w:lvlJc w:val="left"/>
      <w:pPr>
        <w:ind w:left="7916" w:hanging="425"/>
      </w:pPr>
    </w:lvl>
  </w:abstractNum>
  <w:abstractNum w:abstractNumId="28" w15:restartNumberingAfterBreak="0">
    <w:nsid w:val="0000041D"/>
    <w:multiLevelType w:val="multilevel"/>
    <w:tmpl w:val="000008A0"/>
    <w:lvl w:ilvl="0">
      <w:start w:val="1"/>
      <w:numFmt w:val="decimal"/>
      <w:lvlText w:val="%1)"/>
      <w:lvlJc w:val="left"/>
      <w:pPr>
        <w:ind w:left="118" w:hanging="42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93" w:hanging="425"/>
      </w:pPr>
    </w:lvl>
    <w:lvl w:ilvl="2">
      <w:numFmt w:val="bullet"/>
      <w:lvlText w:val="•"/>
      <w:lvlJc w:val="left"/>
      <w:pPr>
        <w:ind w:left="2068" w:hanging="425"/>
      </w:pPr>
    </w:lvl>
    <w:lvl w:ilvl="3">
      <w:numFmt w:val="bullet"/>
      <w:lvlText w:val="•"/>
      <w:lvlJc w:val="left"/>
      <w:pPr>
        <w:ind w:left="3043" w:hanging="425"/>
      </w:pPr>
    </w:lvl>
    <w:lvl w:ilvl="4">
      <w:numFmt w:val="bullet"/>
      <w:lvlText w:val="•"/>
      <w:lvlJc w:val="left"/>
      <w:pPr>
        <w:ind w:left="4017" w:hanging="425"/>
      </w:pPr>
    </w:lvl>
    <w:lvl w:ilvl="5">
      <w:numFmt w:val="bullet"/>
      <w:lvlText w:val="•"/>
      <w:lvlJc w:val="left"/>
      <w:pPr>
        <w:ind w:left="4992" w:hanging="425"/>
      </w:pPr>
    </w:lvl>
    <w:lvl w:ilvl="6">
      <w:numFmt w:val="bullet"/>
      <w:lvlText w:val="•"/>
      <w:lvlJc w:val="left"/>
      <w:pPr>
        <w:ind w:left="5967" w:hanging="425"/>
      </w:pPr>
    </w:lvl>
    <w:lvl w:ilvl="7">
      <w:numFmt w:val="bullet"/>
      <w:lvlText w:val="•"/>
      <w:lvlJc w:val="left"/>
      <w:pPr>
        <w:ind w:left="6942" w:hanging="425"/>
      </w:pPr>
    </w:lvl>
    <w:lvl w:ilvl="8">
      <w:numFmt w:val="bullet"/>
      <w:lvlText w:val="•"/>
      <w:lvlJc w:val="left"/>
      <w:pPr>
        <w:ind w:left="7916" w:hanging="425"/>
      </w:pPr>
    </w:lvl>
  </w:abstractNum>
  <w:abstractNum w:abstractNumId="29" w15:restartNumberingAfterBreak="0">
    <w:nsid w:val="0000041E"/>
    <w:multiLevelType w:val="multilevel"/>
    <w:tmpl w:val="000008A1"/>
    <w:lvl w:ilvl="0">
      <w:numFmt w:val="bullet"/>
      <w:lvlText w:val="-"/>
      <w:lvlJc w:val="left"/>
      <w:pPr>
        <w:ind w:left="118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93" w:hanging="164"/>
      </w:pPr>
    </w:lvl>
    <w:lvl w:ilvl="2">
      <w:numFmt w:val="bullet"/>
      <w:lvlText w:val="•"/>
      <w:lvlJc w:val="left"/>
      <w:pPr>
        <w:ind w:left="2068" w:hanging="164"/>
      </w:pPr>
    </w:lvl>
    <w:lvl w:ilvl="3">
      <w:numFmt w:val="bullet"/>
      <w:lvlText w:val="•"/>
      <w:lvlJc w:val="left"/>
      <w:pPr>
        <w:ind w:left="3043" w:hanging="164"/>
      </w:pPr>
    </w:lvl>
    <w:lvl w:ilvl="4">
      <w:numFmt w:val="bullet"/>
      <w:lvlText w:val="•"/>
      <w:lvlJc w:val="left"/>
      <w:pPr>
        <w:ind w:left="4017" w:hanging="164"/>
      </w:pPr>
    </w:lvl>
    <w:lvl w:ilvl="5">
      <w:numFmt w:val="bullet"/>
      <w:lvlText w:val="•"/>
      <w:lvlJc w:val="left"/>
      <w:pPr>
        <w:ind w:left="4992" w:hanging="164"/>
      </w:pPr>
    </w:lvl>
    <w:lvl w:ilvl="6">
      <w:numFmt w:val="bullet"/>
      <w:lvlText w:val="•"/>
      <w:lvlJc w:val="left"/>
      <w:pPr>
        <w:ind w:left="5967" w:hanging="164"/>
      </w:pPr>
    </w:lvl>
    <w:lvl w:ilvl="7">
      <w:numFmt w:val="bullet"/>
      <w:lvlText w:val="•"/>
      <w:lvlJc w:val="left"/>
      <w:pPr>
        <w:ind w:left="6942" w:hanging="164"/>
      </w:pPr>
    </w:lvl>
    <w:lvl w:ilvl="8">
      <w:numFmt w:val="bullet"/>
      <w:lvlText w:val="•"/>
      <w:lvlJc w:val="left"/>
      <w:pPr>
        <w:ind w:left="7916" w:hanging="164"/>
      </w:pPr>
    </w:lvl>
  </w:abstractNum>
  <w:abstractNum w:abstractNumId="30" w15:restartNumberingAfterBreak="0">
    <w:nsid w:val="0000041F"/>
    <w:multiLevelType w:val="multilevel"/>
    <w:tmpl w:val="67E4010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bullet"/>
      <w:lvlText w:val="•"/>
      <w:lvlJc w:val="left"/>
      <w:pPr>
        <w:ind w:left="5347" w:hanging="492"/>
      </w:pPr>
    </w:lvl>
    <w:lvl w:ilvl="2">
      <w:numFmt w:val="bullet"/>
      <w:lvlText w:val="•"/>
      <w:lvlJc w:val="left"/>
      <w:pPr>
        <w:ind w:left="6397" w:hanging="492"/>
      </w:pPr>
    </w:lvl>
    <w:lvl w:ilvl="3">
      <w:numFmt w:val="bullet"/>
      <w:lvlText w:val="•"/>
      <w:lvlJc w:val="left"/>
      <w:pPr>
        <w:ind w:left="7447" w:hanging="492"/>
      </w:pPr>
    </w:lvl>
    <w:lvl w:ilvl="4">
      <w:numFmt w:val="bullet"/>
      <w:lvlText w:val="•"/>
      <w:lvlJc w:val="left"/>
      <w:pPr>
        <w:ind w:left="8497" w:hanging="492"/>
      </w:pPr>
    </w:lvl>
    <w:lvl w:ilvl="5">
      <w:numFmt w:val="bullet"/>
      <w:lvlText w:val="•"/>
      <w:lvlJc w:val="left"/>
      <w:pPr>
        <w:ind w:left="9547" w:hanging="492"/>
      </w:pPr>
    </w:lvl>
    <w:lvl w:ilvl="6">
      <w:numFmt w:val="bullet"/>
      <w:lvlText w:val="•"/>
      <w:lvlJc w:val="left"/>
      <w:pPr>
        <w:ind w:left="10597" w:hanging="492"/>
      </w:pPr>
    </w:lvl>
    <w:lvl w:ilvl="7">
      <w:numFmt w:val="bullet"/>
      <w:lvlText w:val="•"/>
      <w:lvlJc w:val="left"/>
      <w:pPr>
        <w:ind w:left="11647" w:hanging="492"/>
      </w:pPr>
    </w:lvl>
    <w:lvl w:ilvl="8">
      <w:numFmt w:val="bullet"/>
      <w:lvlText w:val="•"/>
      <w:lvlJc w:val="left"/>
      <w:pPr>
        <w:ind w:left="12698" w:hanging="492"/>
      </w:pPr>
    </w:lvl>
  </w:abstractNum>
  <w:abstractNum w:abstractNumId="31" w15:restartNumberingAfterBreak="0">
    <w:nsid w:val="0D757CCD"/>
    <w:multiLevelType w:val="hybridMultilevel"/>
    <w:tmpl w:val="C83E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9703A"/>
    <w:multiLevelType w:val="hybridMultilevel"/>
    <w:tmpl w:val="1F9A99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D0C4D"/>
    <w:multiLevelType w:val="multilevel"/>
    <w:tmpl w:val="076E7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B47F89"/>
    <w:multiLevelType w:val="multilevel"/>
    <w:tmpl w:val="DE200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7235E80"/>
    <w:multiLevelType w:val="hybridMultilevel"/>
    <w:tmpl w:val="43BE45CC"/>
    <w:lvl w:ilvl="0" w:tplc="0A2CA9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32"/>
  </w:num>
  <w:num w:numId="3">
    <w:abstractNumId w:val="0"/>
  </w:num>
  <w:num w:numId="4">
    <w:abstractNumId w:val="30"/>
  </w:num>
  <w:num w:numId="5">
    <w:abstractNumId w:val="29"/>
  </w:num>
  <w:num w:numId="6">
    <w:abstractNumId w:val="28"/>
  </w:num>
  <w:num w:numId="7">
    <w:abstractNumId w:val="27"/>
  </w:num>
  <w:num w:numId="8">
    <w:abstractNumId w:val="26"/>
  </w:num>
  <w:num w:numId="9">
    <w:abstractNumId w:val="25"/>
  </w:num>
  <w:num w:numId="10">
    <w:abstractNumId w:val="24"/>
  </w:num>
  <w:num w:numId="11">
    <w:abstractNumId w:val="23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8"/>
  </w:num>
  <w:num w:numId="17">
    <w:abstractNumId w:val="17"/>
  </w:num>
  <w:num w:numId="18">
    <w:abstractNumId w:val="16"/>
  </w:num>
  <w:num w:numId="19">
    <w:abstractNumId w:val="15"/>
  </w:num>
  <w:num w:numId="20">
    <w:abstractNumId w:val="14"/>
  </w:num>
  <w:num w:numId="21">
    <w:abstractNumId w:val="13"/>
  </w:num>
  <w:num w:numId="22">
    <w:abstractNumId w:val="12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33"/>
  </w:num>
  <w:num w:numId="35">
    <w:abstractNumId w:val="35"/>
  </w:num>
  <w:num w:numId="36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06"/>
    <w:rsid w:val="00002DC7"/>
    <w:rsid w:val="000043BD"/>
    <w:rsid w:val="00011578"/>
    <w:rsid w:val="0001422C"/>
    <w:rsid w:val="00015671"/>
    <w:rsid w:val="00015DC3"/>
    <w:rsid w:val="0002133D"/>
    <w:rsid w:val="000219B3"/>
    <w:rsid w:val="0003061F"/>
    <w:rsid w:val="000373C7"/>
    <w:rsid w:val="00042C2D"/>
    <w:rsid w:val="00046D1D"/>
    <w:rsid w:val="000528D2"/>
    <w:rsid w:val="00053A2F"/>
    <w:rsid w:val="0005458A"/>
    <w:rsid w:val="000618AE"/>
    <w:rsid w:val="00063931"/>
    <w:rsid w:val="00067E14"/>
    <w:rsid w:val="000707DE"/>
    <w:rsid w:val="00072107"/>
    <w:rsid w:val="000761C4"/>
    <w:rsid w:val="00081CBA"/>
    <w:rsid w:val="00082363"/>
    <w:rsid w:val="0008713E"/>
    <w:rsid w:val="000975A5"/>
    <w:rsid w:val="000B2106"/>
    <w:rsid w:val="000B462E"/>
    <w:rsid w:val="000B4F8D"/>
    <w:rsid w:val="000B6680"/>
    <w:rsid w:val="000B6CF2"/>
    <w:rsid w:val="000C0FFA"/>
    <w:rsid w:val="000C77C4"/>
    <w:rsid w:val="000D09F4"/>
    <w:rsid w:val="000D0CC5"/>
    <w:rsid w:val="000D1A94"/>
    <w:rsid w:val="000E6BB9"/>
    <w:rsid w:val="000E786F"/>
    <w:rsid w:val="000F3289"/>
    <w:rsid w:val="000F44F5"/>
    <w:rsid w:val="00100B33"/>
    <w:rsid w:val="0010431D"/>
    <w:rsid w:val="00105E04"/>
    <w:rsid w:val="00112BB6"/>
    <w:rsid w:val="00117B47"/>
    <w:rsid w:val="001260FF"/>
    <w:rsid w:val="00145124"/>
    <w:rsid w:val="0014780B"/>
    <w:rsid w:val="0015615C"/>
    <w:rsid w:val="00163052"/>
    <w:rsid w:val="0016673E"/>
    <w:rsid w:val="001719F9"/>
    <w:rsid w:val="00192141"/>
    <w:rsid w:val="00193F94"/>
    <w:rsid w:val="001A2F69"/>
    <w:rsid w:val="001B1427"/>
    <w:rsid w:val="001B4E99"/>
    <w:rsid w:val="001C1CEE"/>
    <w:rsid w:val="001C42A1"/>
    <w:rsid w:val="001E23B2"/>
    <w:rsid w:val="001E2514"/>
    <w:rsid w:val="001E6F61"/>
    <w:rsid w:val="001F4246"/>
    <w:rsid w:val="0020374A"/>
    <w:rsid w:val="002219E4"/>
    <w:rsid w:val="0024728D"/>
    <w:rsid w:val="00253B14"/>
    <w:rsid w:val="002645D7"/>
    <w:rsid w:val="00266FD1"/>
    <w:rsid w:val="00270EE8"/>
    <w:rsid w:val="00271B76"/>
    <w:rsid w:val="002834D5"/>
    <w:rsid w:val="00283D57"/>
    <w:rsid w:val="002872DC"/>
    <w:rsid w:val="00287F0A"/>
    <w:rsid w:val="002913F1"/>
    <w:rsid w:val="002A007B"/>
    <w:rsid w:val="002A160E"/>
    <w:rsid w:val="002B0EAE"/>
    <w:rsid w:val="002B141D"/>
    <w:rsid w:val="002B2899"/>
    <w:rsid w:val="002B60EC"/>
    <w:rsid w:val="002C556D"/>
    <w:rsid w:val="002D1F1D"/>
    <w:rsid w:val="002D47B5"/>
    <w:rsid w:val="002D4F0B"/>
    <w:rsid w:val="002E1998"/>
    <w:rsid w:val="002F0C4E"/>
    <w:rsid w:val="002F31D2"/>
    <w:rsid w:val="002F4AE0"/>
    <w:rsid w:val="002F61A4"/>
    <w:rsid w:val="00310E89"/>
    <w:rsid w:val="00311ECB"/>
    <w:rsid w:val="00312347"/>
    <w:rsid w:val="00313A0A"/>
    <w:rsid w:val="003145F1"/>
    <w:rsid w:val="00314FED"/>
    <w:rsid w:val="003232F5"/>
    <w:rsid w:val="0032481E"/>
    <w:rsid w:val="00333F1C"/>
    <w:rsid w:val="00342625"/>
    <w:rsid w:val="00344856"/>
    <w:rsid w:val="00347884"/>
    <w:rsid w:val="00350041"/>
    <w:rsid w:val="003563A1"/>
    <w:rsid w:val="00360525"/>
    <w:rsid w:val="00361030"/>
    <w:rsid w:val="003621C8"/>
    <w:rsid w:val="00365622"/>
    <w:rsid w:val="00374B99"/>
    <w:rsid w:val="00374FE2"/>
    <w:rsid w:val="00377058"/>
    <w:rsid w:val="003848CC"/>
    <w:rsid w:val="003930FA"/>
    <w:rsid w:val="00396AA3"/>
    <w:rsid w:val="003979A8"/>
    <w:rsid w:val="003B6571"/>
    <w:rsid w:val="003B739B"/>
    <w:rsid w:val="003C170D"/>
    <w:rsid w:val="003C3073"/>
    <w:rsid w:val="003C76E6"/>
    <w:rsid w:val="003E5529"/>
    <w:rsid w:val="003F18A1"/>
    <w:rsid w:val="003F30E6"/>
    <w:rsid w:val="003F3DA8"/>
    <w:rsid w:val="004032C2"/>
    <w:rsid w:val="00404AA0"/>
    <w:rsid w:val="00405286"/>
    <w:rsid w:val="00412E44"/>
    <w:rsid w:val="004145EB"/>
    <w:rsid w:val="004162CE"/>
    <w:rsid w:val="004177C9"/>
    <w:rsid w:val="004237DE"/>
    <w:rsid w:val="00423924"/>
    <w:rsid w:val="00440FD8"/>
    <w:rsid w:val="00441728"/>
    <w:rsid w:val="00445F82"/>
    <w:rsid w:val="00464B86"/>
    <w:rsid w:val="00466BEF"/>
    <w:rsid w:val="004702F6"/>
    <w:rsid w:val="00473D87"/>
    <w:rsid w:val="004751CD"/>
    <w:rsid w:val="0047653A"/>
    <w:rsid w:val="0049240E"/>
    <w:rsid w:val="004A149F"/>
    <w:rsid w:val="004A5A03"/>
    <w:rsid w:val="004B277C"/>
    <w:rsid w:val="004C1765"/>
    <w:rsid w:val="004C1FE9"/>
    <w:rsid w:val="004C42E2"/>
    <w:rsid w:val="004C4F47"/>
    <w:rsid w:val="004D1E32"/>
    <w:rsid w:val="004D3FC6"/>
    <w:rsid w:val="004E0CC8"/>
    <w:rsid w:val="004E4323"/>
    <w:rsid w:val="004F0D5D"/>
    <w:rsid w:val="004F59C1"/>
    <w:rsid w:val="00501FEC"/>
    <w:rsid w:val="00506056"/>
    <w:rsid w:val="00514E1C"/>
    <w:rsid w:val="0051631F"/>
    <w:rsid w:val="005178AF"/>
    <w:rsid w:val="00525A00"/>
    <w:rsid w:val="00525D98"/>
    <w:rsid w:val="00537913"/>
    <w:rsid w:val="00542579"/>
    <w:rsid w:val="005507CE"/>
    <w:rsid w:val="00555287"/>
    <w:rsid w:val="00556AD5"/>
    <w:rsid w:val="00570E68"/>
    <w:rsid w:val="005718F8"/>
    <w:rsid w:val="005721B8"/>
    <w:rsid w:val="005754E1"/>
    <w:rsid w:val="005823DD"/>
    <w:rsid w:val="0058797F"/>
    <w:rsid w:val="0059443D"/>
    <w:rsid w:val="005949EB"/>
    <w:rsid w:val="005A16ED"/>
    <w:rsid w:val="005A2775"/>
    <w:rsid w:val="005A3FAD"/>
    <w:rsid w:val="005A4837"/>
    <w:rsid w:val="005B196B"/>
    <w:rsid w:val="005B39B1"/>
    <w:rsid w:val="005B46A7"/>
    <w:rsid w:val="005B54FA"/>
    <w:rsid w:val="005B622B"/>
    <w:rsid w:val="005B6B30"/>
    <w:rsid w:val="005B7044"/>
    <w:rsid w:val="005B7E3F"/>
    <w:rsid w:val="005C049D"/>
    <w:rsid w:val="005C36AE"/>
    <w:rsid w:val="005C4585"/>
    <w:rsid w:val="005C644A"/>
    <w:rsid w:val="005E2F38"/>
    <w:rsid w:val="005F7454"/>
    <w:rsid w:val="00606A03"/>
    <w:rsid w:val="00617930"/>
    <w:rsid w:val="00620D36"/>
    <w:rsid w:val="00627BDE"/>
    <w:rsid w:val="006351A5"/>
    <w:rsid w:val="0064341F"/>
    <w:rsid w:val="00665EAF"/>
    <w:rsid w:val="0067168D"/>
    <w:rsid w:val="00675D71"/>
    <w:rsid w:val="00676EE5"/>
    <w:rsid w:val="00694949"/>
    <w:rsid w:val="006970CC"/>
    <w:rsid w:val="006A34AE"/>
    <w:rsid w:val="006A3F2F"/>
    <w:rsid w:val="006A4813"/>
    <w:rsid w:val="006B276B"/>
    <w:rsid w:val="006B479D"/>
    <w:rsid w:val="006C1C93"/>
    <w:rsid w:val="006C252F"/>
    <w:rsid w:val="006C45A1"/>
    <w:rsid w:val="006E3AB6"/>
    <w:rsid w:val="006E6621"/>
    <w:rsid w:val="006F23FB"/>
    <w:rsid w:val="00701FB7"/>
    <w:rsid w:val="00704F8A"/>
    <w:rsid w:val="00706052"/>
    <w:rsid w:val="00717CA6"/>
    <w:rsid w:val="0072005F"/>
    <w:rsid w:val="007439A5"/>
    <w:rsid w:val="00747688"/>
    <w:rsid w:val="00753B66"/>
    <w:rsid w:val="007550BD"/>
    <w:rsid w:val="00760A73"/>
    <w:rsid w:val="0076130B"/>
    <w:rsid w:val="007640D9"/>
    <w:rsid w:val="00764A02"/>
    <w:rsid w:val="00773BEF"/>
    <w:rsid w:val="007778C3"/>
    <w:rsid w:val="0078208D"/>
    <w:rsid w:val="00782CBA"/>
    <w:rsid w:val="00790378"/>
    <w:rsid w:val="00796056"/>
    <w:rsid w:val="007A4B3F"/>
    <w:rsid w:val="007B16E1"/>
    <w:rsid w:val="007B5225"/>
    <w:rsid w:val="007B7394"/>
    <w:rsid w:val="007C1D34"/>
    <w:rsid w:val="007C5A20"/>
    <w:rsid w:val="007D5451"/>
    <w:rsid w:val="007E4743"/>
    <w:rsid w:val="007F11B5"/>
    <w:rsid w:val="007F4ACC"/>
    <w:rsid w:val="00800F12"/>
    <w:rsid w:val="0080368E"/>
    <w:rsid w:val="008123FA"/>
    <w:rsid w:val="00830318"/>
    <w:rsid w:val="0083155C"/>
    <w:rsid w:val="00832DD3"/>
    <w:rsid w:val="0083440E"/>
    <w:rsid w:val="00834F27"/>
    <w:rsid w:val="00846C28"/>
    <w:rsid w:val="00862A03"/>
    <w:rsid w:val="008642D1"/>
    <w:rsid w:val="008705CB"/>
    <w:rsid w:val="00873CDF"/>
    <w:rsid w:val="00874CF5"/>
    <w:rsid w:val="00880BAA"/>
    <w:rsid w:val="00881088"/>
    <w:rsid w:val="0088227A"/>
    <w:rsid w:val="00882D10"/>
    <w:rsid w:val="008845FE"/>
    <w:rsid w:val="00887808"/>
    <w:rsid w:val="008A371A"/>
    <w:rsid w:val="008A5C99"/>
    <w:rsid w:val="008A6BA1"/>
    <w:rsid w:val="008B504D"/>
    <w:rsid w:val="008C0CE0"/>
    <w:rsid w:val="008D10EC"/>
    <w:rsid w:val="008E3AA2"/>
    <w:rsid w:val="008F1032"/>
    <w:rsid w:val="008F1C1D"/>
    <w:rsid w:val="008F7050"/>
    <w:rsid w:val="009004B3"/>
    <w:rsid w:val="00902B73"/>
    <w:rsid w:val="009037B8"/>
    <w:rsid w:val="00904BE9"/>
    <w:rsid w:val="0091733E"/>
    <w:rsid w:val="00917B36"/>
    <w:rsid w:val="0092144F"/>
    <w:rsid w:val="00930BD5"/>
    <w:rsid w:val="00934435"/>
    <w:rsid w:val="009375F2"/>
    <w:rsid w:val="0094017A"/>
    <w:rsid w:val="00942408"/>
    <w:rsid w:val="00953B8D"/>
    <w:rsid w:val="00960C75"/>
    <w:rsid w:val="00964F1E"/>
    <w:rsid w:val="00965F0E"/>
    <w:rsid w:val="009674EB"/>
    <w:rsid w:val="00967CCA"/>
    <w:rsid w:val="00971028"/>
    <w:rsid w:val="00977A02"/>
    <w:rsid w:val="009A6BEF"/>
    <w:rsid w:val="009B4C28"/>
    <w:rsid w:val="009D4D43"/>
    <w:rsid w:val="009E182C"/>
    <w:rsid w:val="009E199A"/>
    <w:rsid w:val="00A02C11"/>
    <w:rsid w:val="00A02CB9"/>
    <w:rsid w:val="00A04F08"/>
    <w:rsid w:val="00A051BC"/>
    <w:rsid w:val="00A102F6"/>
    <w:rsid w:val="00A12A79"/>
    <w:rsid w:val="00A30418"/>
    <w:rsid w:val="00A305B7"/>
    <w:rsid w:val="00A32D27"/>
    <w:rsid w:val="00A3413B"/>
    <w:rsid w:val="00A34372"/>
    <w:rsid w:val="00A3799B"/>
    <w:rsid w:val="00A4208D"/>
    <w:rsid w:val="00A4505B"/>
    <w:rsid w:val="00A4797B"/>
    <w:rsid w:val="00A60551"/>
    <w:rsid w:val="00A7179F"/>
    <w:rsid w:val="00A771E2"/>
    <w:rsid w:val="00A816BD"/>
    <w:rsid w:val="00A87886"/>
    <w:rsid w:val="00A901B2"/>
    <w:rsid w:val="00A910BE"/>
    <w:rsid w:val="00AA24C7"/>
    <w:rsid w:val="00AA284B"/>
    <w:rsid w:val="00AA36E4"/>
    <w:rsid w:val="00AB268D"/>
    <w:rsid w:val="00AB2E7E"/>
    <w:rsid w:val="00AB53F7"/>
    <w:rsid w:val="00AC16D0"/>
    <w:rsid w:val="00AD1C06"/>
    <w:rsid w:val="00AD4133"/>
    <w:rsid w:val="00AE27F4"/>
    <w:rsid w:val="00AE6EE3"/>
    <w:rsid w:val="00AE7D5C"/>
    <w:rsid w:val="00AF03D6"/>
    <w:rsid w:val="00AF40CB"/>
    <w:rsid w:val="00AF4E56"/>
    <w:rsid w:val="00AF642D"/>
    <w:rsid w:val="00B03E3C"/>
    <w:rsid w:val="00B067AA"/>
    <w:rsid w:val="00B1022C"/>
    <w:rsid w:val="00B10577"/>
    <w:rsid w:val="00B10F3C"/>
    <w:rsid w:val="00B10FA5"/>
    <w:rsid w:val="00B12A10"/>
    <w:rsid w:val="00B371BD"/>
    <w:rsid w:val="00B41C6C"/>
    <w:rsid w:val="00B554ED"/>
    <w:rsid w:val="00B55660"/>
    <w:rsid w:val="00B718C1"/>
    <w:rsid w:val="00B81FC8"/>
    <w:rsid w:val="00B85CB8"/>
    <w:rsid w:val="00B869B8"/>
    <w:rsid w:val="00B90F30"/>
    <w:rsid w:val="00B94F0B"/>
    <w:rsid w:val="00B97610"/>
    <w:rsid w:val="00BA3789"/>
    <w:rsid w:val="00BA7356"/>
    <w:rsid w:val="00BB12FC"/>
    <w:rsid w:val="00BB7F1F"/>
    <w:rsid w:val="00BC0CF7"/>
    <w:rsid w:val="00BC39CB"/>
    <w:rsid w:val="00BD1023"/>
    <w:rsid w:val="00BD3873"/>
    <w:rsid w:val="00BF7A58"/>
    <w:rsid w:val="00BF7B95"/>
    <w:rsid w:val="00C1324B"/>
    <w:rsid w:val="00C223F7"/>
    <w:rsid w:val="00C2306E"/>
    <w:rsid w:val="00C24BA0"/>
    <w:rsid w:val="00C31B0E"/>
    <w:rsid w:val="00C34AAE"/>
    <w:rsid w:val="00C373B3"/>
    <w:rsid w:val="00C41071"/>
    <w:rsid w:val="00C46EA8"/>
    <w:rsid w:val="00C60897"/>
    <w:rsid w:val="00C625B5"/>
    <w:rsid w:val="00C7244F"/>
    <w:rsid w:val="00C76E30"/>
    <w:rsid w:val="00C80BA6"/>
    <w:rsid w:val="00C81367"/>
    <w:rsid w:val="00C82D43"/>
    <w:rsid w:val="00C91017"/>
    <w:rsid w:val="00C91CD6"/>
    <w:rsid w:val="00CA074D"/>
    <w:rsid w:val="00CA63BC"/>
    <w:rsid w:val="00CA71D8"/>
    <w:rsid w:val="00CB1915"/>
    <w:rsid w:val="00CB70B2"/>
    <w:rsid w:val="00CB799C"/>
    <w:rsid w:val="00CC0543"/>
    <w:rsid w:val="00CC4283"/>
    <w:rsid w:val="00CD038C"/>
    <w:rsid w:val="00CD1A17"/>
    <w:rsid w:val="00CD281E"/>
    <w:rsid w:val="00CD410A"/>
    <w:rsid w:val="00CE2AA6"/>
    <w:rsid w:val="00CF1CDC"/>
    <w:rsid w:val="00D00980"/>
    <w:rsid w:val="00D11F01"/>
    <w:rsid w:val="00D129E7"/>
    <w:rsid w:val="00D208F9"/>
    <w:rsid w:val="00D24E7D"/>
    <w:rsid w:val="00D2652E"/>
    <w:rsid w:val="00D26574"/>
    <w:rsid w:val="00D33F5D"/>
    <w:rsid w:val="00D45FC7"/>
    <w:rsid w:val="00D5107E"/>
    <w:rsid w:val="00D6045B"/>
    <w:rsid w:val="00D61CF3"/>
    <w:rsid w:val="00D6284D"/>
    <w:rsid w:val="00D6677D"/>
    <w:rsid w:val="00D7517E"/>
    <w:rsid w:val="00D804A2"/>
    <w:rsid w:val="00D87BDC"/>
    <w:rsid w:val="00DC352D"/>
    <w:rsid w:val="00DD198B"/>
    <w:rsid w:val="00DD3C05"/>
    <w:rsid w:val="00DD560D"/>
    <w:rsid w:val="00DD6411"/>
    <w:rsid w:val="00DF3039"/>
    <w:rsid w:val="00E0113D"/>
    <w:rsid w:val="00E02E7B"/>
    <w:rsid w:val="00E04479"/>
    <w:rsid w:val="00E065F7"/>
    <w:rsid w:val="00E10EBC"/>
    <w:rsid w:val="00E31BDE"/>
    <w:rsid w:val="00E32FD9"/>
    <w:rsid w:val="00E40C49"/>
    <w:rsid w:val="00E45BEB"/>
    <w:rsid w:val="00E45D55"/>
    <w:rsid w:val="00E548A9"/>
    <w:rsid w:val="00E54D48"/>
    <w:rsid w:val="00E5576F"/>
    <w:rsid w:val="00E5658B"/>
    <w:rsid w:val="00E608F4"/>
    <w:rsid w:val="00E62927"/>
    <w:rsid w:val="00E657D8"/>
    <w:rsid w:val="00E66B16"/>
    <w:rsid w:val="00E747F5"/>
    <w:rsid w:val="00E873B3"/>
    <w:rsid w:val="00E96520"/>
    <w:rsid w:val="00EA00FD"/>
    <w:rsid w:val="00EA072B"/>
    <w:rsid w:val="00EA3BB7"/>
    <w:rsid w:val="00EA6C5D"/>
    <w:rsid w:val="00EB5312"/>
    <w:rsid w:val="00EC0C9E"/>
    <w:rsid w:val="00EC43B1"/>
    <w:rsid w:val="00ED1127"/>
    <w:rsid w:val="00ED44D8"/>
    <w:rsid w:val="00ED697B"/>
    <w:rsid w:val="00EE0E25"/>
    <w:rsid w:val="00EE71F5"/>
    <w:rsid w:val="00EF3310"/>
    <w:rsid w:val="00EF5B5A"/>
    <w:rsid w:val="00EF6646"/>
    <w:rsid w:val="00F004E0"/>
    <w:rsid w:val="00F050B0"/>
    <w:rsid w:val="00F105D7"/>
    <w:rsid w:val="00F14843"/>
    <w:rsid w:val="00F2492A"/>
    <w:rsid w:val="00F269C5"/>
    <w:rsid w:val="00F37889"/>
    <w:rsid w:val="00F41D57"/>
    <w:rsid w:val="00F53210"/>
    <w:rsid w:val="00F85F84"/>
    <w:rsid w:val="00F86D39"/>
    <w:rsid w:val="00F8795F"/>
    <w:rsid w:val="00F97271"/>
    <w:rsid w:val="00FB5D69"/>
    <w:rsid w:val="00FB7C6A"/>
    <w:rsid w:val="00FC5D13"/>
    <w:rsid w:val="00FE1643"/>
    <w:rsid w:val="00FE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AB442A-8C13-4413-A8A5-CA680EB8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F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038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038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D038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3C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73C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73C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73CD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038C"/>
    <w:pPr>
      <w:ind w:left="360"/>
    </w:pPr>
  </w:style>
  <w:style w:type="paragraph" w:styleId="20">
    <w:name w:val="Body Text Indent 2"/>
    <w:basedOn w:val="a"/>
    <w:rsid w:val="00CD038C"/>
    <w:pPr>
      <w:ind w:left="360"/>
      <w:jc w:val="both"/>
    </w:pPr>
  </w:style>
  <w:style w:type="paragraph" w:styleId="a4">
    <w:name w:val="Body Text"/>
    <w:basedOn w:val="a"/>
    <w:link w:val="a5"/>
    <w:uiPriority w:val="99"/>
    <w:rsid w:val="00CD038C"/>
    <w:pPr>
      <w:spacing w:after="120"/>
    </w:pPr>
  </w:style>
  <w:style w:type="paragraph" w:customStyle="1" w:styleId="11">
    <w:name w:val="Обычный1"/>
    <w:rsid w:val="00CD038C"/>
    <w:pPr>
      <w:snapToGrid w:val="0"/>
    </w:pPr>
  </w:style>
  <w:style w:type="paragraph" w:styleId="a6">
    <w:name w:val="header"/>
    <w:basedOn w:val="a"/>
    <w:rsid w:val="00B554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554ED"/>
  </w:style>
  <w:style w:type="paragraph" w:customStyle="1" w:styleId="ConsPlusNormal">
    <w:name w:val="ConsPlusNormal"/>
    <w:rsid w:val="00E65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C77C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873CDF"/>
    <w:pPr>
      <w:spacing w:after="120" w:line="480" w:lineRule="auto"/>
    </w:pPr>
  </w:style>
  <w:style w:type="paragraph" w:styleId="a8">
    <w:name w:val="Title"/>
    <w:basedOn w:val="a"/>
    <w:qFormat/>
    <w:rsid w:val="00873CDF"/>
    <w:pPr>
      <w:jc w:val="center"/>
    </w:pPr>
    <w:rPr>
      <w:b/>
      <w:i/>
      <w:sz w:val="20"/>
      <w:szCs w:val="20"/>
    </w:rPr>
  </w:style>
  <w:style w:type="paragraph" w:customStyle="1" w:styleId="a9">
    <w:name w:val="Марка"/>
    <w:basedOn w:val="a"/>
    <w:rsid w:val="00873CDF"/>
    <w:pPr>
      <w:tabs>
        <w:tab w:val="left" w:pos="1680"/>
      </w:tabs>
      <w:adjustRightInd w:val="0"/>
      <w:spacing w:after="120" w:line="288" w:lineRule="auto"/>
      <w:ind w:left="1680"/>
      <w:jc w:val="both"/>
      <w:textAlignment w:val="baseline"/>
    </w:pPr>
    <w:rPr>
      <w:rFonts w:ascii="Georgia" w:hAnsi="Georgia"/>
      <w:bCs/>
      <w:i/>
      <w:sz w:val="22"/>
      <w:szCs w:val="20"/>
    </w:rPr>
  </w:style>
  <w:style w:type="paragraph" w:customStyle="1" w:styleId="aa">
    <w:name w:val="#Список"/>
    <w:basedOn w:val="a"/>
    <w:rsid w:val="00873CDF"/>
    <w:pPr>
      <w:tabs>
        <w:tab w:val="left" w:pos="2400"/>
        <w:tab w:val="left" w:pos="4920"/>
      </w:tabs>
      <w:adjustRightInd w:val="0"/>
      <w:spacing w:after="120" w:line="288" w:lineRule="auto"/>
      <w:ind w:left="2400" w:hanging="360"/>
      <w:jc w:val="both"/>
      <w:textAlignment w:val="baseline"/>
    </w:pPr>
    <w:rPr>
      <w:rFonts w:ascii="Georgia" w:hAnsi="Georgia"/>
      <w:sz w:val="22"/>
      <w:szCs w:val="20"/>
    </w:rPr>
  </w:style>
  <w:style w:type="paragraph" w:styleId="ab">
    <w:name w:val="footer"/>
    <w:basedOn w:val="a"/>
    <w:rsid w:val="00873CDF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c">
    <w:name w:val="Balloon Text"/>
    <w:basedOn w:val="a"/>
    <w:link w:val="ad"/>
    <w:uiPriority w:val="99"/>
    <w:rsid w:val="002B60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B60E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5D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E4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96520"/>
    <w:pPr>
      <w:widowControl w:val="0"/>
    </w:pPr>
    <w:rPr>
      <w:rFonts w:ascii="Consultant" w:hAnsi="Consultant"/>
      <w:snapToGrid w:val="0"/>
    </w:rPr>
  </w:style>
  <w:style w:type="paragraph" w:customStyle="1" w:styleId="12">
    <w:name w:val="Заголовок1"/>
    <w:basedOn w:val="a8"/>
    <w:autoRedefine/>
    <w:rsid w:val="00D61CF3"/>
    <w:pPr>
      <w:spacing w:line="360" w:lineRule="auto"/>
    </w:pPr>
    <w:rPr>
      <w:bCs/>
      <w:i w:val="0"/>
      <w:iCs/>
      <w:sz w:val="26"/>
      <w:szCs w:val="26"/>
    </w:rPr>
  </w:style>
  <w:style w:type="paragraph" w:customStyle="1" w:styleId="13">
    <w:name w:val="Уровень 1"/>
    <w:basedOn w:val="a"/>
    <w:rsid w:val="00D61CF3"/>
    <w:pPr>
      <w:pageBreakBefore/>
      <w:spacing w:after="480" w:line="360" w:lineRule="auto"/>
      <w:contextualSpacing/>
      <w:jc w:val="center"/>
    </w:pPr>
    <w:rPr>
      <w:b/>
      <w:sz w:val="28"/>
      <w:szCs w:val="20"/>
    </w:rPr>
  </w:style>
  <w:style w:type="paragraph" w:customStyle="1" w:styleId="af0">
    <w:name w:val="Текст основной"/>
    <w:autoRedefine/>
    <w:rsid w:val="00D61CF3"/>
    <w:pPr>
      <w:spacing w:line="360" w:lineRule="auto"/>
      <w:ind w:firstLine="720"/>
      <w:jc w:val="both"/>
    </w:pPr>
    <w:rPr>
      <w:sz w:val="24"/>
    </w:rPr>
  </w:style>
  <w:style w:type="character" w:customStyle="1" w:styleId="14">
    <w:name w:val="Основной шрифт абзаца1"/>
    <w:rsid w:val="00D61CF3"/>
  </w:style>
  <w:style w:type="character" w:customStyle="1" w:styleId="10">
    <w:name w:val="Заголовок 1 Знак"/>
    <w:link w:val="1"/>
    <w:uiPriority w:val="99"/>
    <w:rsid w:val="00D61CF3"/>
    <w:rPr>
      <w:b/>
      <w:bCs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D61CF3"/>
  </w:style>
  <w:style w:type="character" w:customStyle="1" w:styleId="a5">
    <w:name w:val="Основной текст Знак"/>
    <w:link w:val="a4"/>
    <w:uiPriority w:val="99"/>
    <w:rsid w:val="00D61CF3"/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D61CF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45686-6CCB-4A3A-B3C3-7F0EC54B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12</Pages>
  <Words>5156</Words>
  <Characters>29391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ГОРОДА САЯНОГОРСКА</vt:lpstr>
    </vt:vector>
  </TitlesOfParts>
  <Company/>
  <LinksUpToDate>false</LinksUpToDate>
  <CharactersWithSpaces>34479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ГОРОДА САЯНОГОРСКА</dc:title>
  <dc:subject/>
  <dc:creator>USER</dc:creator>
  <cp:keywords/>
  <cp:lastModifiedBy>Anna</cp:lastModifiedBy>
  <cp:revision>73</cp:revision>
  <cp:lastPrinted>2016-10-25T17:17:00Z</cp:lastPrinted>
  <dcterms:created xsi:type="dcterms:W3CDTF">2019-10-22T14:28:00Z</dcterms:created>
  <dcterms:modified xsi:type="dcterms:W3CDTF">2020-10-30T11:29:00Z</dcterms:modified>
</cp:coreProperties>
</file>